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F7" w:rsidRPr="004A4775" w:rsidRDefault="00FD74F7" w:rsidP="00FD74F7">
      <w:pPr>
        <w:jc w:val="center"/>
        <w:rPr>
          <w:b/>
          <w:bCs/>
          <w:sz w:val="36"/>
          <w:szCs w:val="36"/>
        </w:rPr>
      </w:pP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පීපල්ස්‌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ලීසිං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ඇන්ඩ</w:t>
      </w:r>
      <w:r w:rsidR="00102097">
        <w:rPr>
          <w:rFonts w:cs="Iskoola Pota" w:hint="cs"/>
          <w:b/>
          <w:bCs/>
          <w:sz w:val="36"/>
          <w:szCs w:val="36"/>
          <w:cs/>
          <w:lang w:bidi="si-LK"/>
        </w:rPr>
        <w:t>්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ෆිනැන්ස්‌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පීඑල්සී</w:t>
      </w:r>
    </w:p>
    <w:p w:rsidR="00FD74F7" w:rsidRPr="004A4775" w:rsidRDefault="00FD74F7" w:rsidP="00FD74F7">
      <w:pPr>
        <w:jc w:val="center"/>
        <w:rPr>
          <w:b/>
          <w:bCs/>
        </w:rPr>
      </w:pPr>
    </w:p>
    <w:p w:rsidR="00FD74F7" w:rsidRPr="004A4775" w:rsidRDefault="00FD74F7" w:rsidP="00FD74F7">
      <w:pPr>
        <w:jc w:val="center"/>
        <w:rPr>
          <w:b/>
          <w:bCs/>
          <w:sz w:val="28"/>
          <w:szCs w:val="28"/>
        </w:rPr>
      </w:pPr>
      <w:r w:rsidRPr="004A4775">
        <w:rPr>
          <w:b/>
          <w:bCs/>
          <w:sz w:val="28"/>
          <w:szCs w:val="28"/>
        </w:rPr>
        <w:t>(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මහජන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බැංකුවට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අනුබද්ධිතය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>)</w:t>
      </w:r>
    </w:p>
    <w:p w:rsidR="00FD74F7" w:rsidRPr="004A4775" w:rsidRDefault="00FD74F7" w:rsidP="00FD74F7">
      <w:pPr>
        <w:jc w:val="center"/>
        <w:rPr>
          <w:b/>
          <w:bCs/>
        </w:rPr>
      </w:pPr>
    </w:p>
    <w:p w:rsidR="00FD74F7" w:rsidRPr="004A4775" w:rsidRDefault="00FD74F7" w:rsidP="00FD74F7">
      <w:pPr>
        <w:jc w:val="center"/>
        <w:rPr>
          <w:b/>
          <w:bCs/>
        </w:rPr>
      </w:pPr>
      <w:r w:rsidRPr="004A4775">
        <w:rPr>
          <w:rFonts w:cs="Iskoola Pota" w:hint="cs"/>
          <w:b/>
          <w:bCs/>
          <w:cs/>
          <w:lang w:bidi="si-LK"/>
        </w:rPr>
        <w:t>ෆිච්‌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රේටිංස්‌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ලංකා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වෙතින්‌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b/>
          <w:bCs/>
        </w:rPr>
        <w:t>AA-(</w:t>
      </w:r>
      <w:proofErr w:type="spellStart"/>
      <w:r w:rsidRPr="004A4775">
        <w:rPr>
          <w:b/>
          <w:bCs/>
        </w:rPr>
        <w:t>lka</w:t>
      </w:r>
      <w:proofErr w:type="spellEnd"/>
      <w:r w:rsidRPr="004A4775">
        <w:rPr>
          <w:b/>
          <w:bCs/>
        </w:rPr>
        <w:t>)</w:t>
      </w:r>
      <w:r w:rsidRPr="004A4775">
        <w:rPr>
          <w:rFonts w:cs="Iskoola Pota" w:hint="cs"/>
          <w:b/>
          <w:bCs/>
          <w:cs/>
          <w:lang w:bidi="si-LK"/>
        </w:rPr>
        <w:t>වර</w:t>
      </w:r>
      <w:r w:rsidR="00BE0E2B">
        <w:rPr>
          <w:rFonts w:cs="Iskoola Pota" w:hint="cs"/>
          <w:b/>
          <w:bCs/>
          <w:cs/>
          <w:lang w:bidi="si-LK"/>
        </w:rPr>
        <w:t>්</w:t>
      </w:r>
      <w:r w:rsidRPr="004A4775">
        <w:rPr>
          <w:rFonts w:cs="Iskoola Pota" w:hint="cs"/>
          <w:b/>
          <w:bCs/>
          <w:cs/>
          <w:lang w:bidi="si-LK"/>
        </w:rPr>
        <w:t>ගීකරණය</w:t>
      </w:r>
      <w:r w:rsidRPr="004A4775">
        <w:rPr>
          <w:b/>
          <w:bCs/>
        </w:rPr>
        <w:t xml:space="preserve">, </w:t>
      </w:r>
      <w:r w:rsidRPr="004A4775">
        <w:rPr>
          <w:rFonts w:cs="Iskoola Pota" w:hint="cs"/>
          <w:b/>
          <w:bCs/>
          <w:cs/>
          <w:lang w:bidi="si-LK"/>
        </w:rPr>
        <w:t>සහ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ෆිචි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රේටිංස්‌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ඉන්ටර්නැෂනල්‌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වෙතින්‌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b/>
          <w:bCs/>
        </w:rPr>
        <w:t>B</w:t>
      </w:r>
      <w:r w:rsidR="009C657F">
        <w:rPr>
          <w:b/>
          <w:bCs/>
        </w:rPr>
        <w:t>-</w:t>
      </w:r>
      <w:r w:rsidRPr="004A4775">
        <w:rPr>
          <w:b/>
          <w:bCs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ජාත්‍යන්තර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වර්ගීකරණය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="006E60A3">
        <w:rPr>
          <w:rFonts w:cs="Iskoola Pota" w:hint="cs"/>
          <w:b/>
          <w:bCs/>
          <w:cs/>
          <w:lang w:bidi="si-LK"/>
        </w:rPr>
        <w:t>ලබා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ඇත</w:t>
      </w:r>
      <w:r w:rsidRPr="004A4775">
        <w:rPr>
          <w:rFonts w:cs="Iskoola Pota"/>
          <w:b/>
          <w:bCs/>
          <w:cs/>
          <w:lang w:bidi="si-LK"/>
        </w:rPr>
        <w:t>.</w:t>
      </w:r>
    </w:p>
    <w:p w:rsidR="00FD74F7" w:rsidRPr="004A4775" w:rsidRDefault="00FD74F7" w:rsidP="00FD74F7">
      <w:pPr>
        <w:jc w:val="center"/>
        <w:rPr>
          <w:b/>
          <w:bCs/>
        </w:rPr>
      </w:pPr>
    </w:p>
    <w:p w:rsidR="00C82ACC" w:rsidRDefault="00FD74F7" w:rsidP="00FD74F7">
      <w:pPr>
        <w:jc w:val="center"/>
        <w:rPr>
          <w:rFonts w:cs="Iskoola Pota"/>
          <w:b/>
          <w:bCs/>
          <w:sz w:val="32"/>
          <w:szCs w:val="32"/>
          <w:lang w:bidi="si-LK"/>
        </w:rPr>
      </w:pPr>
      <w:r w:rsidRPr="004A4775">
        <w:rPr>
          <w:b/>
          <w:bCs/>
          <w:sz w:val="32"/>
          <w:szCs w:val="32"/>
        </w:rPr>
        <w:t>201</w:t>
      </w:r>
      <w:r w:rsidR="00463252">
        <w:rPr>
          <w:rFonts w:cs="Iskoola Pota"/>
          <w:b/>
          <w:bCs/>
          <w:sz w:val="32"/>
          <w:szCs w:val="32"/>
          <w:lang w:bidi="si-LK"/>
        </w:rPr>
        <w:t>9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="000133F4">
        <w:rPr>
          <w:rFonts w:cs="Iskoola Pota" w:hint="cs"/>
          <w:b/>
          <w:bCs/>
          <w:sz w:val="32"/>
          <w:szCs w:val="32"/>
          <w:cs/>
          <w:lang w:bidi="si-LK"/>
        </w:rPr>
        <w:t>සැප්තැම්බර් 30</w:t>
      </w:r>
      <w:r w:rsidR="000133F4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දිනෙන්‌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අවසන්‌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වූ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>
        <w:rPr>
          <w:rFonts w:cs="Iskoola Pota" w:hint="cs"/>
          <w:b/>
          <w:bCs/>
          <w:sz w:val="32"/>
          <w:szCs w:val="32"/>
          <w:cs/>
          <w:lang w:bidi="si-LK"/>
        </w:rPr>
        <w:t>අර්ධ වර්ෂය</w:t>
      </w:r>
      <w:r w:rsidR="000133F4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="000133F4" w:rsidRPr="000133F4">
        <w:rPr>
          <w:rFonts w:ascii="Iskoola Pota" w:hAnsi="Iskoola Pota" w:cs="Iskoola Pota"/>
          <w:b/>
          <w:bCs/>
          <w:sz w:val="32"/>
          <w:szCs w:val="32"/>
          <w:lang w:bidi="si-LK"/>
        </w:rPr>
        <w:t>සදහා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මූල්‍ය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ප්‍රකාශන</w:t>
      </w:r>
    </w:p>
    <w:p w:rsidR="002A4182" w:rsidRDefault="002A4182" w:rsidP="00FD74F7">
      <w:pPr>
        <w:jc w:val="center"/>
        <w:rPr>
          <w:rFonts w:cs="Iskoola Pota"/>
          <w:b/>
          <w:bCs/>
          <w:sz w:val="32"/>
          <w:szCs w:val="32"/>
          <w:lang w:bidi="si-LK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15502"/>
      </w:tblGrid>
      <w:tr w:rsidR="00463252" w:rsidRPr="00463252" w:rsidTr="00463252">
        <w:trPr>
          <w:trHeight w:val="375"/>
        </w:trPr>
        <w:tc>
          <w:tcPr>
            <w:tcW w:w="1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252" w:rsidRPr="00463252" w:rsidRDefault="00C828D3" w:rsidP="00463252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231F20"/>
                <w:sz w:val="28"/>
                <w:szCs w:val="28"/>
                <w:lang w:bidi="ta-IN"/>
              </w:rPr>
            </w:pPr>
            <w:proofErr w:type="spellStart"/>
            <w:r w:rsidRPr="00C828D3">
              <w:rPr>
                <w:rFonts w:ascii="Iskoola Pota" w:eastAsia="Times New Roman" w:hAnsi="Iskoola Pota" w:cs="Iskoola Pota" w:hint="cs"/>
                <w:b/>
                <w:bCs/>
                <w:color w:val="231F20"/>
                <w:sz w:val="28"/>
                <w:szCs w:val="28"/>
                <w:lang w:bidi="ta-IN"/>
              </w:rPr>
              <w:t>ලාභ</w:t>
            </w:r>
            <w:proofErr w:type="spellEnd"/>
            <w:r w:rsidRPr="00C828D3">
              <w:rPr>
                <w:rFonts w:ascii="Iskoola Pota" w:eastAsia="Times New Roman" w:hAnsi="Iskoola Pota" w:cs="Iskoola Pota"/>
                <w:b/>
                <w:bCs/>
                <w:color w:val="231F20"/>
                <w:sz w:val="28"/>
                <w:szCs w:val="28"/>
                <w:lang w:bidi="ta-IN"/>
              </w:rPr>
              <w:t xml:space="preserve"> </w:t>
            </w:r>
            <w:proofErr w:type="spellStart"/>
            <w:r w:rsidRPr="00C828D3">
              <w:rPr>
                <w:rFonts w:ascii="Iskoola Pota" w:eastAsia="Times New Roman" w:hAnsi="Iskoola Pota" w:cs="Iskoola Pota" w:hint="cs"/>
                <w:b/>
                <w:bCs/>
                <w:color w:val="231F20"/>
                <w:sz w:val="28"/>
                <w:szCs w:val="28"/>
                <w:lang w:bidi="ta-IN"/>
              </w:rPr>
              <w:t>හෝ</w:t>
            </w:r>
            <w:proofErr w:type="spellEnd"/>
            <w:r w:rsidRPr="00C828D3">
              <w:rPr>
                <w:rFonts w:ascii="Iskoola Pota" w:eastAsia="Times New Roman" w:hAnsi="Iskoola Pota" w:cs="Iskoola Pota"/>
                <w:b/>
                <w:bCs/>
                <w:color w:val="231F20"/>
                <w:sz w:val="28"/>
                <w:szCs w:val="28"/>
                <w:lang w:bidi="ta-IN"/>
              </w:rPr>
              <w:t xml:space="preserve"> </w:t>
            </w:r>
            <w:proofErr w:type="spellStart"/>
            <w:r w:rsidRPr="00C828D3">
              <w:rPr>
                <w:rFonts w:ascii="Iskoola Pota" w:eastAsia="Times New Roman" w:hAnsi="Iskoola Pota" w:cs="Iskoola Pota" w:hint="cs"/>
                <w:b/>
                <w:bCs/>
                <w:color w:val="231F20"/>
                <w:sz w:val="28"/>
                <w:szCs w:val="28"/>
                <w:lang w:bidi="ta-IN"/>
              </w:rPr>
              <w:t>අලාභ</w:t>
            </w:r>
            <w:proofErr w:type="spellEnd"/>
            <w:r w:rsidRPr="00C828D3">
              <w:rPr>
                <w:rFonts w:ascii="Iskoola Pota" w:eastAsia="Times New Roman" w:hAnsi="Iskoola Pota" w:cs="Iskoola Pota"/>
                <w:b/>
                <w:bCs/>
                <w:color w:val="231F20"/>
                <w:sz w:val="28"/>
                <w:szCs w:val="28"/>
                <w:lang w:bidi="ta-IN"/>
              </w:rPr>
              <w:t xml:space="preserve"> </w:t>
            </w:r>
            <w:proofErr w:type="spellStart"/>
            <w:r w:rsidRPr="00C828D3">
              <w:rPr>
                <w:rFonts w:ascii="Iskoola Pota" w:eastAsia="Times New Roman" w:hAnsi="Iskoola Pota" w:cs="Iskoola Pota" w:hint="cs"/>
                <w:b/>
                <w:bCs/>
                <w:color w:val="231F20"/>
                <w:sz w:val="28"/>
                <w:szCs w:val="28"/>
                <w:lang w:bidi="ta-IN"/>
              </w:rPr>
              <w:t>පිලිබද</w:t>
            </w:r>
            <w:proofErr w:type="spellEnd"/>
            <w:r w:rsidRPr="00C828D3">
              <w:rPr>
                <w:rFonts w:ascii="Iskoola Pota" w:eastAsia="Times New Roman" w:hAnsi="Iskoola Pota" w:cs="Iskoola Pota"/>
                <w:b/>
                <w:bCs/>
                <w:color w:val="231F20"/>
                <w:sz w:val="28"/>
                <w:szCs w:val="28"/>
                <w:lang w:bidi="ta-IN"/>
              </w:rPr>
              <w:t xml:space="preserve"> </w:t>
            </w:r>
            <w:proofErr w:type="spellStart"/>
            <w:r w:rsidRPr="00C828D3">
              <w:rPr>
                <w:rFonts w:ascii="Iskoola Pota" w:eastAsia="Times New Roman" w:hAnsi="Iskoola Pota" w:cs="Iskoola Pota" w:hint="cs"/>
                <w:b/>
                <w:bCs/>
                <w:color w:val="231F20"/>
                <w:sz w:val="28"/>
                <w:szCs w:val="28"/>
                <w:lang w:bidi="ta-IN"/>
              </w:rPr>
              <w:t>ප්‍රකාශනය</w:t>
            </w:r>
            <w:proofErr w:type="spellEnd"/>
          </w:p>
        </w:tc>
      </w:tr>
    </w:tbl>
    <w:p w:rsidR="00463252" w:rsidRDefault="00463252"/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275"/>
        <w:gridCol w:w="5077"/>
        <w:gridCol w:w="1606"/>
        <w:gridCol w:w="276"/>
        <w:gridCol w:w="1595"/>
        <w:gridCol w:w="275"/>
        <w:gridCol w:w="1100"/>
        <w:gridCol w:w="275"/>
        <w:gridCol w:w="1606"/>
        <w:gridCol w:w="276"/>
        <w:gridCol w:w="1595"/>
        <w:gridCol w:w="275"/>
        <w:gridCol w:w="995"/>
        <w:gridCol w:w="276"/>
      </w:tblGrid>
      <w:tr w:rsidR="00463252" w:rsidRPr="00463252" w:rsidTr="00463252">
        <w:trPr>
          <w:trHeight w:val="345"/>
          <w:tblHeader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ආයතනය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7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සමූහය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30"/>
          <w:tblHeader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ta-IN"/>
              </w:rPr>
            </w:pPr>
            <w:r w:rsidRPr="00463252">
              <w:rPr>
                <w:rFonts w:ascii="Calibri" w:eastAsia="Times New Roman" w:hAnsi="Calibri" w:cs="Iskoola Pota"/>
                <w:b/>
                <w:bCs/>
                <w:sz w:val="22"/>
                <w:szCs w:val="22"/>
                <w:cs/>
                <w:lang w:bidi="si-LK"/>
              </w:rPr>
              <w:t xml:space="preserve">සැප්තැම්බර් </w:t>
            </w:r>
            <w:r w:rsidRPr="004632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ta-IN"/>
              </w:rPr>
              <w:t xml:space="preserve">30 </w:t>
            </w:r>
            <w:r w:rsidRPr="00463252">
              <w:rPr>
                <w:rFonts w:ascii="Calibri" w:eastAsia="Times New Roman" w:hAnsi="Calibri" w:cs="Iskoola Pota"/>
                <w:b/>
                <w:bCs/>
                <w:sz w:val="22"/>
                <w:szCs w:val="22"/>
                <w:cs/>
                <w:lang w:bidi="si-LK"/>
              </w:rPr>
              <w:t xml:space="preserve">දිනෙන් අවසන් මාස </w:t>
            </w:r>
            <w:r w:rsidRPr="004632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ta-IN"/>
              </w:rPr>
              <w:t xml:space="preserve">6 </w:t>
            </w:r>
            <w:r w:rsidRPr="00463252">
              <w:rPr>
                <w:rFonts w:ascii="Calibri" w:eastAsia="Times New Roman" w:hAnsi="Calibri" w:cs="Iskoola Pota"/>
                <w:b/>
                <w:bCs/>
                <w:sz w:val="22"/>
                <w:szCs w:val="22"/>
                <w:cs/>
                <w:lang w:bidi="si-LK"/>
              </w:rPr>
              <w:t>සඳහා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2018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වෙනස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2018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වෙනස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30"/>
          <w:tblHeader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රු.</w:t>
            </w: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රු.</w:t>
            </w:r>
            <w:r w:rsidRPr="00463252">
              <w:rPr>
                <w:rFonts w:ascii="Book Antiqua" w:eastAsia="Times New Roman" w:hAnsi="Book Antiqua" w:cs="Iskoola Pota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රු.</w:t>
            </w: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රු.</w:t>
            </w:r>
            <w:r w:rsidRPr="00463252">
              <w:rPr>
                <w:rFonts w:ascii="Book Antiqua" w:eastAsia="Times New Roman" w:hAnsi="Book Antiqua" w:cs="Iskoola Pota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1005"/>
          <w:tblHeader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නැවත අගයන ලද</w:t>
            </w: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නැවත අගයන ලද</w:t>
            </w: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402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පොලී ආදායම</w:t>
            </w:r>
            <w:r w:rsidRPr="00463252"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15,942,849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14,759,445 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8.0 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16,809,667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15,396,860 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9.2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402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අඩුකලා - පොලී වියදම්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8,020,494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7,508,114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6.8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8,215,887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7,594,647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8.2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402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ශුද්ධ පොලී ආදායම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7,922,355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7,251,331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9.3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8,593,780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7,802,213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10.1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402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ගාස්තු හා කොමිස් ආදායම්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833,822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694,112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20.1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624,819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473,691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31.9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402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ගාස්තු හා කොමිස් වියදම්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402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ශුද්ධ ගාස්තු හා කොමිස් ආදායම්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833,822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694,112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20.1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624,819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473,691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31.9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402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වාරික වලින් ශුද්ධ ඉපැයීම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2,564,114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2,284,688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12.2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A11379" w:rsidP="009A2B4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proofErr w:type="spellStart"/>
            <w:r w:rsidRPr="00A11379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lang w:bidi="si-LK"/>
              </w:rPr>
              <w:t>ගනුදෙනු</w:t>
            </w:r>
            <w:proofErr w:type="spellEnd"/>
            <w:r w:rsidRPr="00A11379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 w:rsidRPr="00A11379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lang w:bidi="si-LK"/>
              </w:rPr>
              <w:t>සදහා</w:t>
            </w:r>
            <w:proofErr w:type="spellEnd"/>
            <w:r w:rsidRPr="00A11379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 w:rsidRPr="00A11379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lang w:bidi="si-LK"/>
              </w:rPr>
              <w:t>රදවාගෙන</w:t>
            </w:r>
            <w:proofErr w:type="spellEnd"/>
            <w:r w:rsidRPr="00A11379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 w:rsidRPr="00A11379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lang w:bidi="si-LK"/>
              </w:rPr>
              <w:t>ඇති</w:t>
            </w:r>
            <w:proofErr w:type="spellEnd"/>
            <w:r w:rsidRPr="00A11379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r w:rsidR="009A2B48" w:rsidRPr="009A2B48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cs/>
                <w:lang w:bidi="si-LK"/>
              </w:rPr>
              <w:t>මූල්‍ය</w:t>
            </w:r>
            <w:r w:rsidRPr="00A11379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 w:rsidRPr="00A11379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lang w:bidi="si-LK"/>
              </w:rPr>
              <w:t>වත්කම්</w:t>
            </w:r>
            <w:proofErr w:type="spellEnd"/>
            <w:r w:rsidRPr="00A11379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 w:rsidRPr="00A11379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lang w:bidi="si-LK"/>
              </w:rPr>
              <w:t>වල</w:t>
            </w:r>
            <w:proofErr w:type="spellEnd"/>
            <w:r w:rsidRPr="00A11379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si-LK"/>
              </w:rPr>
              <w:t xml:space="preserve">  </w:t>
            </w:r>
            <w:r w:rsidR="00463252"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ශුද්ධ ලාභ/(අලාභ)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(1,487)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(22,843)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(93.5)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(2,271)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(46,238)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(95.1)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අනෙකුත් මෙහෙයුම් ආදායම් - ශුද්ධ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4,457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137,396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(96.8)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145,115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188,497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(23.0)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මුළු මෙහෙයුම් ආදායම්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8,759,147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8,059,996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8.7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11,925,557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10,702,851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11.4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5D29A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 xml:space="preserve">අඩු කලා : ණය </w:t>
            </w:r>
            <w:proofErr w:type="spellStart"/>
            <w:r w:rsidR="005D29A1" w:rsidRPr="005D29A1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lang w:bidi="si-LK"/>
              </w:rPr>
              <w:t>සදහා</w:t>
            </w:r>
            <w:proofErr w:type="spellEnd"/>
            <w:r w:rsidR="005D29A1" w:rsidRPr="005D29A1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 w:rsidR="005D29A1" w:rsidRPr="005D29A1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lang w:bidi="si-LK"/>
              </w:rPr>
              <w:t>අපහායනය</w:t>
            </w:r>
            <w:proofErr w:type="spellEnd"/>
            <w:r w:rsidR="005D29A1" w:rsidRPr="005D29A1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 w:rsidR="005D29A1" w:rsidRPr="005D29A1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lang w:bidi="si-LK"/>
              </w:rPr>
              <w:t>සහ</w:t>
            </w:r>
            <w:proofErr w:type="spellEnd"/>
            <w:r w:rsidR="005D29A1" w:rsidRPr="005D29A1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 w:rsidR="005D29A1" w:rsidRPr="005D29A1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lang w:bidi="si-LK"/>
              </w:rPr>
              <w:t>අනෙකුත්</w:t>
            </w:r>
            <w:proofErr w:type="spellEnd"/>
            <w:r w:rsidR="005D29A1" w:rsidRPr="005D29A1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 w:rsidR="005D29A1" w:rsidRPr="005D29A1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lang w:bidi="si-LK"/>
              </w:rPr>
              <w:t>අලාභ</w:t>
            </w:r>
            <w:proofErr w:type="spellEnd"/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</w:t>
            </w: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කේ</w:t>
            </w:r>
            <w:r w:rsidR="005D29A1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 xml:space="preserve">වල </w:t>
            </w:r>
            <w:proofErr w:type="spellStart"/>
            <w:r w:rsidR="005D29A1" w:rsidRPr="005D29A1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lang w:bidi="si-LK"/>
              </w:rPr>
              <w:t>අපහායනය</w:t>
            </w:r>
            <w:proofErr w:type="spellEnd"/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19,099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67,081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(71.5)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19,099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67,081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(71.5)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EF0A7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</w:t>
            </w: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සමූහ</w:t>
            </w:r>
            <w:r w:rsidR="00EF0A79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proofErr w:type="spellStart"/>
            <w:r w:rsidR="00EF0A79" w:rsidRPr="005D29A1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lang w:bidi="si-LK"/>
              </w:rPr>
              <w:t>අපහායනය</w:t>
            </w:r>
            <w:proofErr w:type="spellEnd"/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1,242,966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885,286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40.4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1,219,454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961,003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26.9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</w:t>
            </w: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වෙනත් අලාභ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329,855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89,911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266.9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420,098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89,911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367.2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ශුද්ධ මෙහෙයුම් ආදායම්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7,167,227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7,017,718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2.1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10,266,906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9,584,856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7.1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අඩු කලා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සේවක වියදම්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1,867,828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1,706,606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9.4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2,290,676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2,047,622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11.9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දේපළ පිරියත හා උපකරණ ක්ෂය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81,566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84,176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(3.1)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175,187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144,327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21.4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අස්පෘෂ්‍ය වත්කම්වල</w:t>
            </w: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 </w:t>
            </w: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ක්‍රමක්ෂය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36,345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5,808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525.8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37,641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6,890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446.3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ප්‍රතිලාභ හිමිකම් හා ප්‍රාරක්ෂණ වියදම්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1,764,822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1,644,018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7.3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435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අනෙකුත් මෙහෙයුම් වියදම්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1,482,470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1,449,527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2.3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1,592,557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1,503,830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5.9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මුළු මෙහෙයුම් වියදම්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3,468,209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3,246,117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6.8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5,860,883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5,346,687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9.6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165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915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මුල්‍ය සේවාවන් සඳහා එකතු කළ</w:t>
            </w: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අගය මත බද්ද (</w:t>
            </w: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VAT) </w:t>
            </w: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ජාතිය ගොඩනැගීමේ බද්දට (</w:t>
            </w: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NBT) </w:t>
            </w: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පෙර මෙහෙයුම් ලාභය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3,699,018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3,771,601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(1.9)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4,406,023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4,238,169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4.0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අඩු කලා : මු</w:t>
            </w:r>
            <w:r w:rsidR="006D386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 xml:space="preserve">ල්‍ය සේවා මත VAT </w:t>
            </w:r>
            <w:proofErr w:type="spellStart"/>
            <w:r w:rsidR="006D3862" w:rsidRPr="006D3862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lang w:bidi="si-LK"/>
              </w:rPr>
              <w:t>සහ</w:t>
            </w:r>
            <w:proofErr w:type="spellEnd"/>
            <w:r w:rsidR="006D386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si-LK"/>
              </w:rPr>
              <w:t xml:space="preserve"> NBT</w:t>
            </w:r>
            <w:r w:rsidRPr="00463252"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1,132,414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778,421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45.5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1,147,014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794,121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44.4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3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8B2908" w:rsidP="008B290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AF64B8" w:rsidRPr="0046325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 xml:space="preserve">මුල්‍ය </w:t>
            </w: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 xml:space="preserve">සේවාවන් </w:t>
            </w:r>
            <w:proofErr w:type="spellStart"/>
            <w:r w:rsidR="00594EF0" w:rsidRPr="00594EF0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2"/>
                <w:szCs w:val="22"/>
                <w:lang w:bidi="ta-IN"/>
              </w:rPr>
              <w:t>මත</w:t>
            </w:r>
            <w:proofErr w:type="spellEnd"/>
            <w:r w:rsidR="00594EF0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VAT</w:t>
            </w:r>
            <w:r w:rsidR="00594EF0" w:rsidRPr="00594EF0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 </w:t>
            </w:r>
            <w:proofErr w:type="spellStart"/>
            <w:r w:rsidR="00594EF0" w:rsidRPr="00594EF0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2"/>
                <w:szCs w:val="22"/>
                <w:lang w:bidi="ta-IN"/>
              </w:rPr>
              <w:t>සහ</w:t>
            </w:r>
            <w:proofErr w:type="spellEnd"/>
            <w:r w:rsidR="00594EF0" w:rsidRPr="00594EF0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="00AF64B8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NBT </w:t>
            </w:r>
            <w:proofErr w:type="spellStart"/>
            <w:r w:rsidR="00594EF0" w:rsidRPr="00594EF0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2"/>
                <w:szCs w:val="22"/>
                <w:lang w:bidi="ta-IN"/>
              </w:rPr>
              <w:t>බදු</w:t>
            </w:r>
            <w:proofErr w:type="spellEnd"/>
            <w:r w:rsidR="00594EF0" w:rsidRPr="00594EF0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proofErr w:type="spellStart"/>
            <w:r w:rsidR="00594EF0" w:rsidRPr="00594EF0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2"/>
                <w:szCs w:val="22"/>
                <w:lang w:bidi="ta-IN"/>
              </w:rPr>
              <w:t>පසු</w:t>
            </w:r>
            <w:proofErr w:type="spellEnd"/>
            <w:r w:rsidR="00594EF0" w:rsidRPr="00594EF0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proofErr w:type="spellStart"/>
            <w:r w:rsidR="00594EF0" w:rsidRPr="00594EF0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2"/>
                <w:szCs w:val="22"/>
                <w:lang w:bidi="ta-IN"/>
              </w:rPr>
              <w:t>මෙහෙයුම්</w:t>
            </w:r>
            <w:proofErr w:type="spellEnd"/>
            <w:r w:rsidR="00594EF0" w:rsidRPr="00594EF0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proofErr w:type="spellStart"/>
            <w:r w:rsidR="00594EF0" w:rsidRPr="00594EF0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2"/>
                <w:szCs w:val="22"/>
                <w:lang w:bidi="ta-IN"/>
              </w:rPr>
              <w:t>ලාභය</w:t>
            </w:r>
            <w:proofErr w:type="spellEnd"/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2,566,604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2,993,180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(14.3)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3,259,009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3,444,048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(5.4)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197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8"/>
                <w:szCs w:val="8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sz w:val="8"/>
                <w:szCs w:val="8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8"/>
                <w:szCs w:val="8"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8"/>
                <w:szCs w:val="8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8"/>
                <w:szCs w:val="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8"/>
                <w:szCs w:val="8"/>
                <w:lang w:bidi="ta-I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8"/>
                <w:szCs w:val="8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8"/>
                <w:szCs w:val="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8"/>
                <w:szCs w:val="8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8"/>
                <w:szCs w:val="8"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8"/>
                <w:szCs w:val="8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8"/>
                <w:szCs w:val="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8"/>
                <w:szCs w:val="8"/>
                <w:lang w:bidi="ta-I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8"/>
                <w:szCs w:val="8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8"/>
                <w:szCs w:val="8"/>
                <w:lang w:bidi="ta-I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8"/>
                <w:szCs w:val="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8"/>
                <w:szCs w:val="8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sz w:val="8"/>
                <w:szCs w:val="8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ආශ්‍රිත සමාගම්වල ලාභ/(අලාභ) (බදුපසු)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(1,110)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100.0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26808" w:rsidRDefault="00426808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proofErr w:type="spellStart"/>
            <w:r w:rsidRPr="00426808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ආදායම්</w:t>
            </w:r>
            <w:proofErr w:type="spellEnd"/>
            <w:r w:rsidRPr="00426808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 w:rsidRPr="00426808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බදු</w:t>
            </w:r>
            <w:proofErr w:type="spellEnd"/>
            <w:r w:rsidRPr="00426808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 w:rsidRPr="00426808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ගෙවීමට</w:t>
            </w:r>
            <w:proofErr w:type="spellEnd"/>
            <w:r w:rsidRPr="00426808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 w:rsidRPr="00426808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පෙර</w:t>
            </w:r>
            <w:proofErr w:type="spellEnd"/>
            <w:r w:rsidRPr="00426808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 w:rsidRPr="00426808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ලාභය</w:t>
            </w:r>
            <w:proofErr w:type="spellEnd"/>
            <w:r w:rsidRPr="00426808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2,566,604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2,993,180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(14.3)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3,259,009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3,442,938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(5.3)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107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අඩු කලා : ආදායම් බදු වියදම්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885,575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892,863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(0.8)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1,098,703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1,028,584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6.8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කාලච්ඡේදය සඳහා ලාභය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1,681,029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2,100,317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(20.0)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2,160,306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2,414,354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(10.5)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ලාභය බෙදී යන ආකාරය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සමාගමේ කොටස් හිමිකරුවන්ට</w:t>
            </w: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1,681,029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2,100,317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(20.0)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2,053,415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2,325,089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(11.7)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පාලනයට යටත් නොවන හිමිකම්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106,891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89,265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19.7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කාලච්ඡේදය සඳහා ලාභය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1,681,029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2,100,317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(20.0)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2,160,306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2,414,354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(10.5)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63252" w:rsidRPr="00463252" w:rsidTr="00463252">
        <w:trPr>
          <w:trHeight w:val="390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සාමාන්‍ය/ තනුක කොටසක ඉපැයීම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1.05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1.33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(21.1)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1.29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1.47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463252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(12.2)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252" w:rsidRPr="00463252" w:rsidRDefault="00463252" w:rsidP="0046325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6325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</w:tbl>
    <w:p w:rsidR="00463252" w:rsidRDefault="00463252" w:rsidP="00FD74F7">
      <w:pPr>
        <w:jc w:val="center"/>
        <w:rPr>
          <w:rFonts w:cs="Iskoola Pota"/>
          <w:b/>
          <w:bCs/>
          <w:sz w:val="32"/>
          <w:szCs w:val="32"/>
          <w:lang w:bidi="si-LK"/>
        </w:rPr>
      </w:pPr>
    </w:p>
    <w:p w:rsidR="00463252" w:rsidRDefault="00463252">
      <w:pPr>
        <w:rPr>
          <w:rFonts w:cs="Iskoola Pota"/>
          <w:b/>
          <w:bCs/>
          <w:sz w:val="32"/>
          <w:szCs w:val="32"/>
          <w:lang w:bidi="si-LK"/>
        </w:rPr>
      </w:pPr>
      <w:r>
        <w:rPr>
          <w:rFonts w:cs="Iskoola Pota"/>
          <w:b/>
          <w:bCs/>
          <w:sz w:val="32"/>
          <w:szCs w:val="32"/>
          <w:lang w:bidi="si-LK"/>
        </w:rPr>
        <w:br w:type="page"/>
      </w:r>
    </w:p>
    <w:p w:rsidR="00C67EC6" w:rsidRPr="00C67EC6" w:rsidRDefault="00C67EC6" w:rsidP="00C67EC6">
      <w:pPr>
        <w:spacing w:line="240" w:lineRule="auto"/>
        <w:jc w:val="center"/>
        <w:rPr>
          <w:rFonts w:ascii="Iskoola Pota" w:eastAsia="Times New Roman" w:hAnsi="Iskoola Pota" w:cs="Iskoola Pota"/>
          <w:b/>
          <w:bCs/>
          <w:color w:val="231F20"/>
          <w:sz w:val="28"/>
          <w:szCs w:val="28"/>
          <w:lang w:bidi="ta-IN"/>
        </w:rPr>
      </w:pPr>
      <w:r w:rsidRPr="00C67EC6">
        <w:rPr>
          <w:rFonts w:ascii="Iskoola Pota" w:eastAsia="Times New Roman" w:hAnsi="Iskoola Pota" w:cs="Iskoola Pota"/>
          <w:b/>
          <w:bCs/>
          <w:color w:val="231F20"/>
          <w:sz w:val="28"/>
          <w:szCs w:val="28"/>
          <w:cs/>
          <w:lang w:bidi="si-LK"/>
        </w:rPr>
        <w:lastRenderedPageBreak/>
        <w:t>විස්තීරණ ආදායම් ප්‍රකාශනය</w:t>
      </w: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5867"/>
        <w:gridCol w:w="276"/>
        <w:gridCol w:w="1483"/>
        <w:gridCol w:w="276"/>
        <w:gridCol w:w="1483"/>
        <w:gridCol w:w="276"/>
        <w:gridCol w:w="966"/>
        <w:gridCol w:w="276"/>
        <w:gridCol w:w="1483"/>
        <w:gridCol w:w="276"/>
        <w:gridCol w:w="1483"/>
        <w:gridCol w:w="276"/>
        <w:gridCol w:w="1081"/>
      </w:tblGrid>
      <w:tr w:rsidR="00C67EC6" w:rsidRPr="00C67EC6" w:rsidTr="000B68BE">
        <w:trPr>
          <w:trHeight w:val="345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C67EC6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ආයතනය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C67EC6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සමූහය</w:t>
            </w:r>
          </w:p>
        </w:tc>
      </w:tr>
      <w:tr w:rsidR="000B68BE" w:rsidRPr="00C67EC6" w:rsidTr="000B68BE">
        <w:trPr>
          <w:trHeight w:val="330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 xml:space="preserve">සැප්තැම්බර් </w:t>
            </w: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30 </w:t>
            </w:r>
            <w:r w:rsidRPr="00C67EC6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 xml:space="preserve">දිනෙන් අවසන් මාස </w:t>
            </w: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6 </w:t>
            </w:r>
            <w:r w:rsidRPr="00C67EC6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සඳහා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2019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C67EC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2018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C67EC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C67EC6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වෙනස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C67EC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2019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C67EC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2018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C67EC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C67EC6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වෙනස</w:t>
            </w:r>
          </w:p>
        </w:tc>
      </w:tr>
      <w:tr w:rsidR="000B68BE" w:rsidRPr="00C67EC6" w:rsidTr="000B68BE">
        <w:trPr>
          <w:trHeight w:val="330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C67EC6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රු.</w:t>
            </w: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C67EC6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රු.</w:t>
            </w:r>
            <w:r w:rsidRPr="00C67EC6">
              <w:rPr>
                <w:rFonts w:ascii="Book Antiqua" w:eastAsia="Times New Roman" w:hAnsi="Book Antiqua" w:cs="Iskoola Pota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C67EC6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රු.</w:t>
            </w: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C67EC6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රු.</w:t>
            </w:r>
            <w:r w:rsidRPr="00C67EC6">
              <w:rPr>
                <w:rFonts w:ascii="Book Antiqua" w:eastAsia="Times New Roman" w:hAnsi="Book Antiqua" w:cs="Iskoola Pota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</w:tr>
      <w:tr w:rsidR="000B68BE" w:rsidRPr="00C67EC6" w:rsidTr="000B68BE">
        <w:trPr>
          <w:trHeight w:val="1005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C67EC6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නැවත අගයන ලද</w:t>
            </w: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C67EC6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C67EC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C67EC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C67EC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C67EC6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නැවත අගයන ලද</w:t>
            </w: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C67EC6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C67EC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C67EC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</w:tr>
      <w:tr w:rsidR="000B68BE" w:rsidRPr="00C67EC6" w:rsidTr="000B68BE">
        <w:trPr>
          <w:trHeight w:val="390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0B68BE" w:rsidRPr="00C67EC6" w:rsidTr="000B68BE">
        <w:trPr>
          <w:trHeight w:val="390"/>
        </w:trPr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කාලච්ඡේදය ස</w:t>
            </w:r>
            <w:r w:rsidRPr="00C67EC6">
              <w:rPr>
                <w:rFonts w:ascii="Iskoola Pota" w:eastAsia="Times New Roman" w:hAnsi="Iskoola Pota" w:cs="Iskoola Pota" w:hint="cs"/>
                <w:b/>
                <w:bCs/>
                <w:color w:val="000000"/>
                <w:cs/>
                <w:lang w:bidi="si-LK"/>
              </w:rPr>
              <w:t>﻿ඳහා</w:t>
            </w: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C67EC6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ලාභය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1,681,029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2,100,317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6B1A73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color w:val="000000"/>
                <w:lang w:bidi="ta-IN"/>
              </w:rPr>
            </w:pPr>
            <w:r w:rsidRPr="006B1A73">
              <w:rPr>
                <w:rFonts w:ascii="Book Antiqua" w:eastAsia="Times New Roman" w:hAnsi="Book Antiqua" w:cs="Arial"/>
                <w:b/>
                <w:color w:val="000000"/>
                <w:lang w:bidi="ta-IN"/>
              </w:rPr>
              <w:t xml:space="preserve">     (20.0)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6B1A73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B1A73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6B1A73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B1A73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2,160,306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6B1A73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B1A73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6B1A73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B1A73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2,414,354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6B1A73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B1A73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6B1A73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color w:val="000000"/>
                <w:lang w:bidi="ta-IN"/>
              </w:rPr>
            </w:pPr>
            <w:r w:rsidRPr="006B1A73">
              <w:rPr>
                <w:rFonts w:ascii="Book Antiqua" w:eastAsia="Times New Roman" w:hAnsi="Book Antiqua" w:cs="Arial"/>
                <w:b/>
                <w:color w:val="000000"/>
                <w:lang w:bidi="ta-IN"/>
              </w:rPr>
              <w:t xml:space="preserve">        (10.5)</w:t>
            </w:r>
          </w:p>
        </w:tc>
      </w:tr>
      <w:tr w:rsidR="000B68BE" w:rsidRPr="00C67EC6" w:rsidTr="000B68BE">
        <w:trPr>
          <w:trHeight w:val="390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0B68BE" w:rsidRPr="00C67EC6" w:rsidTr="000B68BE">
        <w:trPr>
          <w:trHeight w:val="390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C67EC6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වෙනත් විස්තීරණ</w:t>
            </w:r>
            <w:r w:rsidRPr="00C67EC6"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  <w:t xml:space="preserve"> </w:t>
            </w:r>
            <w:r w:rsidRPr="00C67EC6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ආදායම්/(වියදම්)(බදු ගෙවූ පසු)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B68BE" w:rsidRPr="00C67EC6" w:rsidTr="000B68BE">
        <w:trPr>
          <w:trHeight w:val="390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rPr>
                <w:rFonts w:ascii="Iskoola Pota" w:eastAsia="Times New Roman" w:hAnsi="Iskoola Pota" w:cs="Iskoola Pota"/>
                <w:color w:val="000000"/>
                <w:lang w:bidi="ta-IN"/>
              </w:rPr>
            </w:pPr>
            <w:r w:rsidRPr="00C67EC6">
              <w:rPr>
                <w:rFonts w:ascii="Iskoola Pota" w:eastAsia="Times New Roman" w:hAnsi="Iskoola Pota" w:cs="Iskoola Pota"/>
                <w:color w:val="000000"/>
                <w:cs/>
                <w:lang w:bidi="si-LK"/>
              </w:rPr>
              <w:t>නිශ්චිත ලාභ ක්‍රමයක් මගින්</w:t>
            </w:r>
            <w:r w:rsidRPr="00C67EC6">
              <w:rPr>
                <w:rFonts w:ascii="Iskoola Pota" w:eastAsia="Times New Roman" w:hAnsi="Iskoola Pota" w:cs="Iskoola Pota"/>
                <w:color w:val="000000"/>
                <w:lang w:bidi="ta-IN"/>
              </w:rPr>
              <w:t xml:space="preserve"> </w:t>
            </w:r>
            <w:r w:rsidRPr="00C67EC6">
              <w:rPr>
                <w:rFonts w:ascii="Iskoola Pota" w:eastAsia="Times New Roman" w:hAnsi="Iskoola Pota" w:cs="Iskoola Pota"/>
                <w:color w:val="000000"/>
                <w:cs/>
                <w:lang w:bidi="si-LK"/>
              </w:rPr>
              <w:t>ලද ආයුගණක ලාභ සහ අලාභ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-  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-  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-  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0C5F0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(324)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100.0 </w:t>
            </w:r>
          </w:p>
        </w:tc>
      </w:tr>
      <w:tr w:rsidR="000B68BE" w:rsidRPr="00C67EC6" w:rsidTr="000B68BE">
        <w:trPr>
          <w:trHeight w:val="660"/>
        </w:trPr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EC6" w:rsidRPr="00C67EC6" w:rsidRDefault="00510912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proofErr w:type="spellStart"/>
            <w:r w:rsidRPr="00510912">
              <w:rPr>
                <w:rFonts w:ascii="Iskoola Pota" w:eastAsia="Times New Roman" w:hAnsi="Iskoola Pota" w:cs="Iskoola Pota"/>
                <w:color w:val="000000"/>
                <w:lang w:bidi="ta-IN"/>
              </w:rPr>
              <w:t>විස්තීරණ</w:t>
            </w:r>
            <w:proofErr w:type="spellEnd"/>
            <w:r w:rsidRPr="0051091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</w:t>
            </w:r>
            <w:proofErr w:type="spellStart"/>
            <w:r w:rsidRPr="00510912">
              <w:rPr>
                <w:rFonts w:ascii="Iskoola Pota" w:eastAsia="Times New Roman" w:hAnsi="Iskoola Pota" w:cs="Iskoola Pota"/>
                <w:color w:val="000000"/>
                <w:lang w:bidi="ta-IN"/>
              </w:rPr>
              <w:t>ආදායම්</w:t>
            </w:r>
            <w:proofErr w:type="spellEnd"/>
            <w:r w:rsidRPr="0051091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</w:t>
            </w:r>
            <w:r w:rsidRPr="00510912">
              <w:rPr>
                <w:rFonts w:ascii="Iskoola Pota" w:eastAsia="Times New Roman" w:hAnsi="Iskoola Pota" w:cs="Iskoola Pota"/>
                <w:b/>
                <w:bCs/>
                <w:color w:val="231F20"/>
                <w:cs/>
                <w:lang w:bidi="si-LK"/>
              </w:rPr>
              <w:t>ප්‍රකාශය</w:t>
            </w:r>
            <w:r>
              <w:rPr>
                <w:rFonts w:ascii="Iskoola Pota" w:eastAsia="Times New Roman" w:hAnsi="Iskoola Pota" w:cs="Iskoola Pota"/>
                <w:b/>
                <w:bCs/>
                <w:color w:val="231F20"/>
                <w:sz w:val="28"/>
                <w:szCs w:val="28"/>
                <w:cs/>
                <w:lang w:bidi="si-LK"/>
              </w:rPr>
              <w:t xml:space="preserve"> </w:t>
            </w:r>
            <w:proofErr w:type="spellStart"/>
            <w:r w:rsidRPr="00510912">
              <w:rPr>
                <w:rFonts w:ascii="Iskoola Pota" w:eastAsia="Times New Roman" w:hAnsi="Iskoola Pota" w:cs="Iskoola Pota"/>
                <w:color w:val="000000"/>
                <w:lang w:bidi="ta-IN"/>
              </w:rPr>
              <w:t>තුලින්</w:t>
            </w:r>
            <w:proofErr w:type="spellEnd"/>
            <w:r w:rsidRPr="0051091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</w:t>
            </w:r>
            <w:proofErr w:type="spellStart"/>
            <w:r w:rsidRPr="00510912">
              <w:rPr>
                <w:rFonts w:ascii="Iskoola Pota" w:eastAsia="Times New Roman" w:hAnsi="Iskoola Pota" w:cs="Iskoola Pota"/>
                <w:color w:val="000000"/>
                <w:lang w:bidi="ta-IN"/>
              </w:rPr>
              <w:t>සාදාරණ</w:t>
            </w:r>
            <w:proofErr w:type="spellEnd"/>
            <w:r w:rsidRPr="0051091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</w:t>
            </w:r>
            <w:proofErr w:type="spellStart"/>
            <w:r w:rsidRPr="00510912">
              <w:rPr>
                <w:rFonts w:ascii="Iskoola Pota" w:eastAsia="Times New Roman" w:hAnsi="Iskoola Pota" w:cs="Iskoola Pota"/>
                <w:color w:val="000000"/>
                <w:lang w:bidi="ta-IN"/>
              </w:rPr>
              <w:t>අගයට</w:t>
            </w:r>
            <w:proofErr w:type="spellEnd"/>
            <w:r w:rsidRPr="0051091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</w:t>
            </w:r>
            <w:proofErr w:type="spellStart"/>
            <w:r w:rsidRPr="00510912">
              <w:rPr>
                <w:rFonts w:ascii="Iskoola Pota" w:eastAsia="Times New Roman" w:hAnsi="Iskoola Pota" w:cs="Iskoola Pota"/>
                <w:color w:val="000000"/>
                <w:lang w:bidi="ta-IN"/>
              </w:rPr>
              <w:t>අගය</w:t>
            </w:r>
            <w:proofErr w:type="spellEnd"/>
            <w:r w:rsidRPr="0051091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</w:t>
            </w:r>
            <w:proofErr w:type="spellStart"/>
            <w:r w:rsidRPr="00510912">
              <w:rPr>
                <w:rFonts w:ascii="Iskoola Pota" w:eastAsia="Times New Roman" w:hAnsi="Iskoola Pota" w:cs="Iskoola Pota"/>
                <w:color w:val="000000"/>
                <w:lang w:bidi="ta-IN"/>
              </w:rPr>
              <w:t>කරන</w:t>
            </w:r>
            <w:proofErr w:type="spellEnd"/>
            <w:r w:rsidRPr="0051091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</w:t>
            </w:r>
            <w:proofErr w:type="spellStart"/>
            <w:r w:rsidRPr="00510912">
              <w:rPr>
                <w:rFonts w:ascii="Iskoola Pota" w:eastAsia="Times New Roman" w:hAnsi="Iskoola Pota" w:cs="Iskoola Pota"/>
                <w:color w:val="000000"/>
                <w:lang w:bidi="ta-IN"/>
              </w:rPr>
              <w:t>උපකරණ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12,310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(75,111)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116.4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12,309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(75,242)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116.4 </w:t>
            </w:r>
          </w:p>
        </w:tc>
      </w:tr>
      <w:tr w:rsidR="000B68BE" w:rsidRPr="00C67EC6" w:rsidTr="00510912">
        <w:trPr>
          <w:trHeight w:val="315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C6" w:rsidRPr="00C67EC6" w:rsidRDefault="00510912" w:rsidP="00C67EC6">
            <w:pPr>
              <w:spacing w:line="240" w:lineRule="auto"/>
              <w:rPr>
                <w:rFonts w:ascii="Iskoola Pota" w:eastAsia="Times New Roman" w:hAnsi="Iskoola Pota" w:cs="Iskoola Pota"/>
                <w:lang w:bidi="ta-IN"/>
              </w:rPr>
            </w:pPr>
            <w:r w:rsidRPr="00C67EC6">
              <w:rPr>
                <w:rFonts w:ascii="Iskoola Pota" w:eastAsia="Times New Roman" w:hAnsi="Iskoola Pota" w:cs="Iskoola Pota"/>
                <w:cs/>
                <w:lang w:bidi="si-LK"/>
              </w:rPr>
              <w:t>ඉඩම්</w:t>
            </w:r>
            <w:r w:rsidRPr="00C67EC6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C67EC6">
              <w:rPr>
                <w:rFonts w:ascii="Iskoola Pota" w:eastAsia="Times New Roman" w:hAnsi="Iskoola Pota" w:cs="Iskoola Pota"/>
                <w:cs/>
                <w:lang w:bidi="si-LK"/>
              </w:rPr>
              <w:t>සහ ගොඩනැගිලි වල ප්‍රත්‍යාගණනය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7,302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>(100.0)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0C5F0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7,302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(100.0)</w:t>
            </w:r>
          </w:p>
        </w:tc>
      </w:tr>
      <w:tr w:rsidR="000B68BE" w:rsidRPr="00C67EC6" w:rsidTr="000B68BE">
        <w:trPr>
          <w:trHeight w:val="315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EC6" w:rsidRPr="00C67EC6" w:rsidRDefault="00E40D63" w:rsidP="00E40D63">
            <w:pPr>
              <w:spacing w:line="240" w:lineRule="auto"/>
              <w:rPr>
                <w:rFonts w:ascii="Iskoola Pota" w:eastAsia="Times New Roman" w:hAnsi="Iskoola Pota" w:cs="Iskoola Pota"/>
                <w:lang w:bidi="ta-IN"/>
              </w:rPr>
            </w:pPr>
            <w:proofErr w:type="spellStart"/>
            <w:r w:rsidRPr="00E40D63">
              <w:rPr>
                <w:rFonts w:ascii="Iskoola Pota" w:eastAsia="Times New Roman" w:hAnsi="Iskoola Pota" w:cs="Iskoola Pota" w:hint="cs"/>
                <w:lang w:bidi="ta-IN"/>
              </w:rPr>
              <w:t>විදෙස්</w:t>
            </w:r>
            <w:proofErr w:type="spellEnd"/>
            <w:r w:rsidRPr="00E40D6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proofErr w:type="spellStart"/>
            <w:r w:rsidRPr="00E40D63">
              <w:rPr>
                <w:rFonts w:ascii="Iskoola Pota" w:eastAsia="Times New Roman" w:hAnsi="Iskoola Pota" w:cs="Iskoola Pota" w:hint="cs"/>
                <w:lang w:bidi="ta-IN"/>
              </w:rPr>
              <w:t>පරිපාලිත</w:t>
            </w:r>
            <w:proofErr w:type="spellEnd"/>
            <w:r w:rsidRPr="00E40D6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proofErr w:type="spellStart"/>
            <w:r w:rsidRPr="00E40D63">
              <w:rPr>
                <w:rFonts w:ascii="Iskoola Pota" w:eastAsia="Times New Roman" w:hAnsi="Iskoola Pota" w:cs="Iskoola Pota" w:hint="cs"/>
                <w:lang w:bidi="ta-IN"/>
              </w:rPr>
              <w:t>සමාගමේ</w:t>
            </w:r>
            <w:proofErr w:type="spellEnd"/>
            <w:r w:rsidRPr="00E40D63">
              <w:rPr>
                <w:rFonts w:ascii="Iskoola Pota" w:eastAsia="Times New Roman" w:hAnsi="Iskoola Pota" w:cs="Iskoola Pota"/>
                <w:lang w:bidi="ta-IN"/>
              </w:rPr>
              <w:t xml:space="preserve">  </w:t>
            </w:r>
            <w:r w:rsidRPr="009A2B48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cs/>
                <w:lang w:bidi="si-LK"/>
              </w:rPr>
              <w:t>මූල්‍ය</w:t>
            </w:r>
            <w:r w:rsidRPr="00E40D63">
              <w:rPr>
                <w:rFonts w:ascii="Iskoola Pota" w:eastAsia="Times New Roman" w:hAnsi="Iskoola Pota" w:cs="Iskoola Pota" w:hint="cs"/>
                <w:lang w:bidi="ta-IN"/>
              </w:rPr>
              <w:t xml:space="preserve"> </w:t>
            </w:r>
            <w:proofErr w:type="spellStart"/>
            <w:r w:rsidRPr="00E40D63">
              <w:rPr>
                <w:rFonts w:ascii="Iskoola Pota" w:eastAsia="Times New Roman" w:hAnsi="Iskoola Pota" w:cs="Iskoola Pota" w:hint="cs"/>
                <w:lang w:bidi="ta-IN"/>
              </w:rPr>
              <w:t>ප්‍රකාශන</w:t>
            </w:r>
            <w:proofErr w:type="spellEnd"/>
            <w:r w:rsidRPr="00E40D6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proofErr w:type="spellStart"/>
            <w:r w:rsidRPr="00E40D63">
              <w:rPr>
                <w:rFonts w:ascii="Iskoola Pota" w:eastAsia="Times New Roman" w:hAnsi="Iskoola Pota" w:cs="Iskoola Pota" w:hint="cs"/>
                <w:lang w:bidi="ta-IN"/>
              </w:rPr>
              <w:t>පරිවර්තනය</w:t>
            </w:r>
            <w:proofErr w:type="spellEnd"/>
            <w:r w:rsidRPr="00E40D6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proofErr w:type="spellStart"/>
            <w:r w:rsidRPr="00E40D63">
              <w:rPr>
                <w:rFonts w:ascii="Iskoola Pota" w:eastAsia="Times New Roman" w:hAnsi="Iskoola Pota" w:cs="Iskoola Pota" w:hint="cs"/>
                <w:lang w:bidi="ta-IN"/>
              </w:rPr>
              <w:t>කිරීමෙන්</w:t>
            </w:r>
            <w:proofErr w:type="spellEnd"/>
            <w:r w:rsidRPr="00E40D6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proofErr w:type="spellStart"/>
            <w:r w:rsidRPr="00E40D63">
              <w:rPr>
                <w:rFonts w:ascii="Iskoola Pota" w:eastAsia="Times New Roman" w:hAnsi="Iskoola Pota" w:cs="Iskoola Pota" w:hint="cs"/>
                <w:lang w:bidi="ta-IN"/>
              </w:rPr>
              <w:t>ඇතිවු</w:t>
            </w:r>
            <w:proofErr w:type="spellEnd"/>
            <w:r>
              <w:rPr>
                <w:rFonts w:ascii="Iskoola Pota" w:eastAsia="Times New Roman" w:hAnsi="Iskoola Pota" w:cs="Iskoola Pota"/>
                <w:lang w:bidi="ta-IN"/>
              </w:rPr>
              <w:t xml:space="preserve">  </w:t>
            </w:r>
            <w:r w:rsidRPr="0046325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ශුද්ධ</w:t>
            </w:r>
            <w:r w:rsidRPr="00E40D63">
              <w:rPr>
                <w:rFonts w:ascii="Iskoola Pota" w:eastAsia="Times New Roman" w:hAnsi="Iskoola Pota" w:cs="Iskoola Pota" w:hint="cs"/>
                <w:lang w:bidi="ta-IN"/>
              </w:rPr>
              <w:t xml:space="preserve"> </w:t>
            </w:r>
            <w:proofErr w:type="spellStart"/>
            <w:r w:rsidRPr="00E40D63">
              <w:rPr>
                <w:rFonts w:ascii="Iskoola Pota" w:eastAsia="Times New Roman" w:hAnsi="Iskoola Pota" w:cs="Iskoola Pota" w:hint="cs"/>
                <w:lang w:bidi="ta-IN"/>
              </w:rPr>
              <w:t>ලාභ</w:t>
            </w:r>
            <w:proofErr w:type="spellEnd"/>
            <w:r w:rsidRPr="00E40D63">
              <w:rPr>
                <w:rFonts w:ascii="Iskoola Pota" w:eastAsia="Times New Roman" w:hAnsi="Iskoola Pota" w:cs="Iskoola Pota"/>
                <w:lang w:bidi="ta-IN"/>
              </w:rPr>
              <w:t>/</w:t>
            </w:r>
            <w:proofErr w:type="spellStart"/>
            <w:r w:rsidRPr="00E40D63">
              <w:rPr>
                <w:rFonts w:ascii="Iskoola Pota" w:eastAsia="Times New Roman" w:hAnsi="Iskoola Pota" w:cs="Iskoola Pota" w:hint="cs"/>
                <w:lang w:bidi="ta-IN"/>
              </w:rPr>
              <w:t>අලාභ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66,127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181,748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(63.6)</w:t>
            </w:r>
          </w:p>
        </w:tc>
      </w:tr>
      <w:tr w:rsidR="000B68BE" w:rsidRPr="00C67EC6" w:rsidTr="000B68BE">
        <w:trPr>
          <w:trHeight w:val="315"/>
        </w:trPr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67EC6">
              <w:rPr>
                <w:rFonts w:ascii="Book Antiqua" w:eastAsia="Times New Roman" w:hAnsi="Book Antiqua" w:cs="Iskoola Pota"/>
                <w:cs/>
                <w:lang w:bidi="si-LK"/>
              </w:rPr>
              <w:t>ප්‍රාග්ධන ලාභ මත බදු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(83,461)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100.0 </w:t>
            </w:r>
          </w:p>
        </w:tc>
      </w:tr>
      <w:tr w:rsidR="000B68BE" w:rsidRPr="00C67EC6" w:rsidTr="000B68BE">
        <w:trPr>
          <w:trHeight w:val="645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EC6" w:rsidRPr="00C67EC6" w:rsidRDefault="00C67EC6" w:rsidP="00C67EC6">
            <w:pPr>
              <w:spacing w:line="240" w:lineRule="auto"/>
              <w:rPr>
                <w:rFonts w:ascii="Iskoola Pota" w:eastAsia="Times New Roman" w:hAnsi="Iskoola Pota" w:cs="Iskoola Pota"/>
                <w:color w:val="000000"/>
                <w:lang w:bidi="ta-IN"/>
              </w:rPr>
            </w:pPr>
            <w:r w:rsidRPr="00C67EC6">
              <w:rPr>
                <w:rFonts w:ascii="Iskoola Pota" w:eastAsia="Times New Roman" w:hAnsi="Iskoola Pota" w:cs="Iskoola Pota"/>
                <w:color w:val="000000"/>
                <w:cs/>
                <w:lang w:bidi="si-LK"/>
              </w:rPr>
              <w:t>අඩු</w:t>
            </w:r>
            <w:r w:rsidRPr="00C67EC6">
              <w:rPr>
                <w:rFonts w:ascii="Iskoola Pota" w:eastAsia="Times New Roman" w:hAnsi="Iskoola Pota" w:cs="Iskoola Pota"/>
                <w:color w:val="000000"/>
                <w:lang w:bidi="ta-IN"/>
              </w:rPr>
              <w:t xml:space="preserve"> </w:t>
            </w:r>
            <w:r w:rsidRPr="00C67EC6">
              <w:rPr>
                <w:rFonts w:ascii="Iskoola Pota" w:eastAsia="Times New Roman" w:hAnsi="Iskoola Pota" w:cs="Iskoola Pota"/>
                <w:color w:val="000000"/>
                <w:cs/>
                <w:lang w:bidi="si-LK"/>
              </w:rPr>
              <w:t>කළා : අනෙකුත් විස්තීරණ ආදායමට අදාල බදු වියදම් / (ආදායම්)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(2,045)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100.0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(2,045)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100.0 </w:t>
            </w:r>
          </w:p>
        </w:tc>
      </w:tr>
      <w:tr w:rsidR="00C67EC6" w:rsidRPr="00C67EC6" w:rsidTr="000B68BE">
        <w:trPr>
          <w:trHeight w:val="390"/>
        </w:trPr>
        <w:tc>
          <w:tcPr>
            <w:tcW w:w="61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C67EC6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කාලච්ඡේදය සඳහා</w:t>
            </w:r>
            <w:r w:rsidRPr="00C67EC6"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  <w:t xml:space="preserve"> </w:t>
            </w:r>
            <w:r w:rsidRPr="00C67EC6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අනෙකුත් විස්තීරණ ආදායම් බදු ගෙවූ පසු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12,310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(69,854)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>(117.6)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78,436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27,978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180.3 </w:t>
            </w:r>
          </w:p>
        </w:tc>
      </w:tr>
      <w:tr w:rsidR="000B68BE" w:rsidRPr="00C67EC6" w:rsidTr="000B68BE">
        <w:trPr>
          <w:trHeight w:val="390"/>
        </w:trPr>
        <w:tc>
          <w:tcPr>
            <w:tcW w:w="5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C67EC6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කාලච්ඡේදය සඳහා මුළු</w:t>
            </w:r>
            <w:r w:rsidRPr="00C67EC6"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  <w:t xml:space="preserve"> </w:t>
            </w:r>
            <w:r w:rsidRPr="00C67EC6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විස්තීරණ ආදායම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1,693,339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2,030,463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(16.6)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2,238,742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2,442,332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>(8.3)</w:t>
            </w:r>
          </w:p>
        </w:tc>
      </w:tr>
      <w:tr w:rsidR="000B68BE" w:rsidRPr="00C67EC6" w:rsidTr="000B68BE">
        <w:trPr>
          <w:trHeight w:val="232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0B68BE" w:rsidRPr="00C67EC6" w:rsidTr="000B68BE">
        <w:trPr>
          <w:trHeight w:val="390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F2781A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proofErr w:type="spellStart"/>
            <w:r w:rsidRPr="00F2781A"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  <w:t>බෙදී</w:t>
            </w:r>
            <w:proofErr w:type="spellEnd"/>
            <w:r w:rsidRPr="00F2781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proofErr w:type="spellStart"/>
            <w:r w:rsidRPr="00F2781A"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  <w:t>යන</w:t>
            </w:r>
            <w:proofErr w:type="spellEnd"/>
            <w:r w:rsidRPr="00F2781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proofErr w:type="spellStart"/>
            <w:r w:rsidR="00EC23CA" w:rsidRPr="00EC23CA"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  <w:t>ආකාරය</w:t>
            </w:r>
            <w:proofErr w:type="spellEnd"/>
            <w:r w:rsidR="00EC23CA" w:rsidRPr="00EC23C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0B68BE" w:rsidRPr="00C67EC6" w:rsidTr="000B68BE">
        <w:trPr>
          <w:trHeight w:val="390"/>
        </w:trPr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F2781A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B2460">
              <w:rPr>
                <w:rFonts w:ascii="Iskoola Pota" w:eastAsia="Times New Roman" w:hAnsi="Iskoola Pota" w:cs="Iskoola Pota"/>
                <w:color w:val="000000"/>
                <w:cs/>
                <w:lang w:bidi="si-LK"/>
              </w:rPr>
              <w:t>සාමාන්‍ය</w:t>
            </w:r>
            <w:r>
              <w:rPr>
                <w:rFonts w:ascii="Book Antiqua" w:eastAsia="Times New Roman" w:hAnsi="Book Antiqua" w:cs="Iskoola Pota"/>
                <w:color w:val="000000"/>
                <w:cs/>
                <w:lang w:bidi="si-LK"/>
              </w:rPr>
              <w:t xml:space="preserve"> </w:t>
            </w:r>
            <w:r w:rsidR="00C67EC6" w:rsidRPr="00C67EC6">
              <w:rPr>
                <w:rFonts w:ascii="Book Antiqua" w:eastAsia="Times New Roman" w:hAnsi="Book Antiqua" w:cs="Iskoola Pota"/>
                <w:color w:val="000000"/>
                <w:cs/>
                <w:lang w:bidi="si-LK"/>
              </w:rPr>
              <w:t>කොටස් හිමියන්</w:t>
            </w:r>
            <w:r w:rsidR="001B2460" w:rsidRPr="001B2460">
              <w:rPr>
                <w:rFonts w:ascii="Iskoola Pota" w:eastAsia="Times New Roman" w:hAnsi="Iskoola Pota" w:cs="Iskoola Pota"/>
                <w:color w:val="000000"/>
                <w:lang w:bidi="si-LK"/>
              </w:rPr>
              <w:t>ට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12,310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(69,854)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117.6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78,436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27,978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180.3 </w:t>
            </w:r>
          </w:p>
        </w:tc>
      </w:tr>
      <w:tr w:rsidR="000B68BE" w:rsidRPr="00C67EC6" w:rsidTr="000B68BE">
        <w:trPr>
          <w:trHeight w:val="390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1B2460" w:rsidP="001B246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proofErr w:type="spellStart"/>
            <w:r w:rsidRPr="001B2460">
              <w:rPr>
                <w:rFonts w:ascii="Iskoola Pota" w:eastAsia="Times New Roman" w:hAnsi="Iskoola Pota" w:cs="Iskoola Pota"/>
                <w:color w:val="000000"/>
                <w:lang w:bidi="si-LK"/>
              </w:rPr>
              <w:t>පාලනයට</w:t>
            </w:r>
            <w:proofErr w:type="spellEnd"/>
            <w:r w:rsidRPr="001B2460">
              <w:rPr>
                <w:rFonts w:ascii="Book Antiqua" w:eastAsia="Times New Roman" w:hAnsi="Book Antiqua" w:cs="Iskoola Pota"/>
                <w:color w:val="000000"/>
                <w:lang w:bidi="si-LK"/>
              </w:rPr>
              <w:t xml:space="preserve"> </w:t>
            </w:r>
            <w:proofErr w:type="spellStart"/>
            <w:r w:rsidRPr="001B2460">
              <w:rPr>
                <w:rFonts w:ascii="Iskoola Pota" w:eastAsia="Times New Roman" w:hAnsi="Iskoola Pota" w:cs="Iskoola Pota"/>
                <w:color w:val="000000"/>
                <w:lang w:bidi="si-LK"/>
              </w:rPr>
              <w:t>යටත්</w:t>
            </w:r>
            <w:proofErr w:type="spellEnd"/>
            <w:r w:rsidRPr="001B2460">
              <w:rPr>
                <w:rFonts w:ascii="Book Antiqua" w:eastAsia="Times New Roman" w:hAnsi="Book Antiqua" w:cs="Iskoola Pota"/>
                <w:color w:val="000000"/>
                <w:lang w:bidi="si-LK"/>
              </w:rPr>
              <w:t xml:space="preserve"> </w:t>
            </w:r>
            <w:proofErr w:type="spellStart"/>
            <w:r w:rsidRPr="001B2460">
              <w:rPr>
                <w:rFonts w:ascii="Iskoola Pota" w:eastAsia="Times New Roman" w:hAnsi="Iskoola Pota" w:cs="Iskoola Pota"/>
                <w:color w:val="000000"/>
                <w:lang w:bidi="si-LK"/>
              </w:rPr>
              <w:t>නොවන</w:t>
            </w:r>
            <w:proofErr w:type="spellEnd"/>
            <w:r w:rsidRPr="001B2460">
              <w:rPr>
                <w:rFonts w:ascii="Book Antiqua" w:eastAsia="Times New Roman" w:hAnsi="Book Antiqua" w:cs="Iskoola Pota"/>
                <w:color w:val="000000"/>
                <w:lang w:bidi="si-LK"/>
              </w:rPr>
              <w:t xml:space="preserve"> </w:t>
            </w:r>
            <w:proofErr w:type="spellStart"/>
            <w:r w:rsidRPr="001B2460">
              <w:rPr>
                <w:rFonts w:ascii="Iskoola Pota" w:eastAsia="Times New Roman" w:hAnsi="Iskoola Pota" w:cs="Iskoola Pota"/>
                <w:color w:val="000000"/>
                <w:lang w:bidi="si-LK"/>
              </w:rPr>
              <w:t>හිමිකරුවන්ට</w:t>
            </w:r>
            <w:proofErr w:type="spellEnd"/>
            <w:r w:rsidRPr="001B2460">
              <w:rPr>
                <w:rFonts w:ascii="Book Antiqua" w:eastAsia="Times New Roman" w:hAnsi="Book Antiqua" w:cs="Iskoola Pota"/>
                <w:color w:val="000000"/>
                <w:cs/>
                <w:lang w:bidi="si-LK"/>
              </w:rPr>
              <w:t xml:space="preserve">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-   </w:t>
            </w:r>
          </w:p>
        </w:tc>
      </w:tr>
      <w:tr w:rsidR="000B68BE" w:rsidRPr="00C67EC6" w:rsidTr="000B68BE">
        <w:trPr>
          <w:trHeight w:val="390"/>
        </w:trPr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  <w:r w:rsidR="001B2460" w:rsidRPr="00C67EC6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කාලච්ඡේදය ස</w:t>
            </w:r>
            <w:r w:rsidR="001B2460" w:rsidRPr="00C67EC6">
              <w:rPr>
                <w:rFonts w:ascii="Iskoola Pota" w:eastAsia="Times New Roman" w:hAnsi="Iskoola Pota" w:cs="Iskoola Pota" w:hint="cs"/>
                <w:b/>
                <w:bCs/>
                <w:color w:val="000000"/>
                <w:cs/>
                <w:lang w:bidi="si-LK"/>
              </w:rPr>
              <w:t>﻿ඳහා</w:t>
            </w:r>
            <w:r w:rsidR="003D7FE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 xml:space="preserve"> </w:t>
            </w:r>
            <w:r w:rsidR="003D7FE5" w:rsidRPr="003D7FE5">
              <w:rPr>
                <w:rFonts w:ascii="Iskoola Pota" w:eastAsia="Times New Roman" w:hAnsi="Iskoola Pota" w:cs="Iskoola Pota" w:hint="cs"/>
                <w:b/>
                <w:bCs/>
                <w:color w:val="000000"/>
                <w:lang w:bidi="si-LK"/>
              </w:rPr>
              <w:t>අනෙකුත්</w:t>
            </w:r>
            <w:r w:rsidR="003D7FE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 xml:space="preserve"> </w:t>
            </w:r>
            <w:r w:rsidR="003D7FE5" w:rsidRPr="00C67EC6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විස්තීරණ</w:t>
            </w:r>
            <w:r w:rsidR="003D7FE5" w:rsidRPr="00C67EC6"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  <w:t xml:space="preserve"> </w:t>
            </w:r>
            <w:r w:rsidR="003D7FE5" w:rsidRPr="00C67EC6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ආදායම්</w:t>
            </w:r>
            <w:r w:rsidR="003D7FE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 xml:space="preserve"> </w:t>
            </w:r>
            <w:r w:rsidR="003D7FE5" w:rsidRPr="00C67EC6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බදු ගෙවූ පසු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12,310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(69,854)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117.6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78,436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27,978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180.3 </w:t>
            </w:r>
          </w:p>
        </w:tc>
      </w:tr>
      <w:tr w:rsidR="000B68BE" w:rsidRPr="00C67EC6" w:rsidTr="000B68BE">
        <w:trPr>
          <w:trHeight w:val="390"/>
        </w:trPr>
        <w:tc>
          <w:tcPr>
            <w:tcW w:w="5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  <w:r w:rsidR="003D7FE5" w:rsidRPr="00C67EC6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කාලච්ඡේදය ස</w:t>
            </w:r>
            <w:r w:rsidR="003D7FE5" w:rsidRPr="00C67EC6">
              <w:rPr>
                <w:rFonts w:ascii="Iskoola Pota" w:eastAsia="Times New Roman" w:hAnsi="Iskoola Pota" w:cs="Iskoola Pota" w:hint="cs"/>
                <w:b/>
                <w:bCs/>
                <w:color w:val="000000"/>
                <w:cs/>
                <w:lang w:bidi="si-LK"/>
              </w:rPr>
              <w:t>﻿ඳහා</w:t>
            </w:r>
            <w:r w:rsidR="003D7FE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 xml:space="preserve"> </w:t>
            </w:r>
            <w:proofErr w:type="spellStart"/>
            <w:r w:rsidR="003D7FE5" w:rsidRPr="003D7FE5">
              <w:rPr>
                <w:rFonts w:ascii="Iskoola Pota" w:eastAsia="Times New Roman" w:hAnsi="Iskoola Pota" w:cs="Iskoola Pota" w:hint="cs"/>
                <w:b/>
                <w:bCs/>
                <w:color w:val="000000"/>
                <w:lang w:bidi="si-LK"/>
              </w:rPr>
              <w:t>සමස්ත</w:t>
            </w:r>
            <w:proofErr w:type="spellEnd"/>
            <w:r w:rsidR="003D7FE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 xml:space="preserve"> </w:t>
            </w:r>
            <w:r w:rsidR="003D7FE5" w:rsidRPr="00C67EC6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විස්තීරණ</w:t>
            </w:r>
            <w:r w:rsidR="003D7FE5" w:rsidRPr="00C67EC6"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  <w:t xml:space="preserve"> </w:t>
            </w:r>
            <w:r w:rsidR="003D7FE5" w:rsidRPr="00C67EC6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ආදායම්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6B1A73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color w:val="000000"/>
                <w:lang w:bidi="ta-IN"/>
              </w:rPr>
            </w:pPr>
            <w:r w:rsidRPr="006B1A73">
              <w:rPr>
                <w:rFonts w:ascii="Book Antiqua" w:eastAsia="Times New Roman" w:hAnsi="Book Antiqua" w:cs="Arial"/>
                <w:b/>
                <w:color w:val="000000"/>
                <w:lang w:bidi="ta-IN"/>
              </w:rPr>
              <w:t xml:space="preserve">     1,693,339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C67EC6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67EC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6B1A73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color w:val="000000"/>
                <w:lang w:bidi="ta-IN"/>
              </w:rPr>
            </w:pPr>
            <w:r w:rsidRPr="006B1A73">
              <w:rPr>
                <w:rFonts w:ascii="Book Antiqua" w:eastAsia="Times New Roman" w:hAnsi="Book Antiqua" w:cs="Arial"/>
                <w:b/>
                <w:color w:val="000000"/>
                <w:lang w:bidi="ta-IN"/>
              </w:rPr>
              <w:t xml:space="preserve">     2,100,358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6B1A73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color w:val="000000"/>
                <w:lang w:bidi="ta-IN"/>
              </w:rPr>
            </w:pPr>
            <w:r w:rsidRPr="006B1A73">
              <w:rPr>
                <w:rFonts w:ascii="Book Antiqua" w:eastAsia="Times New Roman" w:hAnsi="Book Antiqua" w:cs="Arial"/>
                <w:b/>
                <w:color w:val="000000"/>
                <w:lang w:bidi="ta-I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6B1A73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color w:val="000000"/>
                <w:lang w:bidi="ta-IN"/>
              </w:rPr>
            </w:pPr>
            <w:r w:rsidRPr="006B1A73">
              <w:rPr>
                <w:rFonts w:ascii="Book Antiqua" w:eastAsia="Times New Roman" w:hAnsi="Book Antiqua" w:cs="Arial"/>
                <w:b/>
                <w:color w:val="000000"/>
                <w:lang w:bidi="ta-IN"/>
              </w:rPr>
              <w:t xml:space="preserve">  (19.4)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6B1A73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color w:val="000000"/>
                <w:lang w:bidi="ta-IN"/>
              </w:rPr>
            </w:pPr>
            <w:r w:rsidRPr="006B1A73">
              <w:rPr>
                <w:rFonts w:ascii="Book Antiqua" w:eastAsia="Times New Roman" w:hAnsi="Book Antiqua" w:cs="Arial"/>
                <w:b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7EC6" w:rsidRPr="006B1A73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color w:val="000000"/>
                <w:lang w:bidi="ta-IN"/>
              </w:rPr>
            </w:pPr>
            <w:r w:rsidRPr="006B1A73">
              <w:rPr>
                <w:rFonts w:ascii="Book Antiqua" w:eastAsia="Times New Roman" w:hAnsi="Book Antiqua" w:cs="Arial"/>
                <w:b/>
                <w:color w:val="000000"/>
                <w:lang w:bidi="ta-IN"/>
              </w:rPr>
              <w:t xml:space="preserve">     2,238,742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6B1A73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color w:val="000000"/>
                <w:lang w:bidi="ta-IN"/>
              </w:rPr>
            </w:pPr>
            <w:r w:rsidRPr="006B1A73">
              <w:rPr>
                <w:rFonts w:ascii="Book Antiqua" w:eastAsia="Times New Roman" w:hAnsi="Book Antiqua" w:cs="Arial"/>
                <w:b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6B1A73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color w:val="000000"/>
                <w:lang w:bidi="ta-IN"/>
              </w:rPr>
            </w:pPr>
            <w:r w:rsidRPr="006B1A73">
              <w:rPr>
                <w:rFonts w:ascii="Book Antiqua" w:eastAsia="Times New Roman" w:hAnsi="Book Antiqua" w:cs="Arial"/>
                <w:b/>
                <w:color w:val="000000"/>
                <w:lang w:bidi="ta-IN"/>
              </w:rPr>
              <w:t xml:space="preserve">     2,442,332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6B1A73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color w:val="000000"/>
                <w:lang w:bidi="ta-IN"/>
              </w:rPr>
            </w:pPr>
            <w:r w:rsidRPr="006B1A73">
              <w:rPr>
                <w:rFonts w:ascii="Book Antiqua" w:eastAsia="Times New Roman" w:hAnsi="Book Antiqua" w:cs="Arial"/>
                <w:b/>
                <w:color w:val="000000"/>
                <w:lang w:bidi="ta-I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EC6" w:rsidRPr="006B1A73" w:rsidRDefault="00C67EC6" w:rsidP="00C67EC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color w:val="000000"/>
                <w:lang w:bidi="ta-IN"/>
              </w:rPr>
            </w:pPr>
            <w:r w:rsidRPr="006B1A73">
              <w:rPr>
                <w:rFonts w:ascii="Book Antiqua" w:eastAsia="Times New Roman" w:hAnsi="Book Antiqua" w:cs="Arial"/>
                <w:b/>
                <w:color w:val="000000"/>
                <w:lang w:bidi="ta-IN"/>
              </w:rPr>
              <w:t xml:space="preserve">      (8.3)</w:t>
            </w:r>
          </w:p>
        </w:tc>
      </w:tr>
    </w:tbl>
    <w:p w:rsidR="000B68BE" w:rsidRDefault="000B68BE" w:rsidP="000B68BE">
      <w:pPr>
        <w:spacing w:line="240" w:lineRule="auto"/>
        <w:jc w:val="center"/>
        <w:rPr>
          <w:rFonts w:ascii="Book Antiqua" w:eastAsia="Times New Roman" w:hAnsi="Book Antiqua" w:cs="Iskoola Pota"/>
          <w:b/>
          <w:bCs/>
          <w:color w:val="231F20"/>
          <w:sz w:val="28"/>
          <w:szCs w:val="28"/>
          <w:lang w:bidi="si-LK"/>
        </w:rPr>
      </w:pPr>
      <w:r w:rsidRPr="000B68BE">
        <w:rPr>
          <w:rFonts w:ascii="Book Antiqua" w:eastAsia="Times New Roman" w:hAnsi="Book Antiqua" w:cs="Iskoola Pota"/>
          <w:b/>
          <w:bCs/>
          <w:color w:val="231F20"/>
          <w:sz w:val="28"/>
          <w:szCs w:val="28"/>
          <w:cs/>
          <w:lang w:bidi="si-LK"/>
        </w:rPr>
        <w:lastRenderedPageBreak/>
        <w:t>මූල්‍ය තත්වය පිළිබඳ ප්‍රකාශනය</w:t>
      </w:r>
    </w:p>
    <w:p w:rsidR="000B68BE" w:rsidRPr="000B68BE" w:rsidRDefault="000B68BE" w:rsidP="000B68BE">
      <w:pPr>
        <w:spacing w:line="240" w:lineRule="auto"/>
        <w:jc w:val="center"/>
        <w:rPr>
          <w:rFonts w:ascii="Book Antiqua" w:eastAsia="Times New Roman" w:hAnsi="Book Antiqua" w:cs="Arial"/>
          <w:b/>
          <w:bCs/>
          <w:color w:val="231F20"/>
          <w:sz w:val="28"/>
          <w:szCs w:val="28"/>
          <w:lang w:bidi="ta-IN"/>
        </w:rPr>
      </w:pPr>
    </w:p>
    <w:tbl>
      <w:tblPr>
        <w:tblW w:w="15490" w:type="dxa"/>
        <w:tblInd w:w="98" w:type="dxa"/>
        <w:tblLook w:val="04A0" w:firstRow="1" w:lastRow="0" w:firstColumn="1" w:lastColumn="0" w:noHBand="0" w:noVBand="1"/>
      </w:tblPr>
      <w:tblGrid>
        <w:gridCol w:w="2088"/>
        <w:gridCol w:w="1252"/>
        <w:gridCol w:w="1440"/>
        <w:gridCol w:w="276"/>
        <w:gridCol w:w="1344"/>
        <w:gridCol w:w="276"/>
        <w:gridCol w:w="1003"/>
        <w:gridCol w:w="276"/>
        <w:gridCol w:w="1325"/>
        <w:gridCol w:w="276"/>
        <w:gridCol w:w="1344"/>
        <w:gridCol w:w="276"/>
        <w:gridCol w:w="1344"/>
        <w:gridCol w:w="276"/>
        <w:gridCol w:w="1007"/>
        <w:gridCol w:w="276"/>
        <w:gridCol w:w="1411"/>
      </w:tblGrid>
      <w:tr w:rsidR="000B68BE" w:rsidRPr="000B68BE" w:rsidTr="000B68BE">
        <w:trPr>
          <w:trHeight w:val="315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ආයතනය</w:t>
            </w: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0B68BE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59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සමූහය</w:t>
            </w:r>
            <w:r w:rsidRPr="000B68BE"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</w:tr>
      <w:tr w:rsidR="000B68BE" w:rsidRPr="000B68BE" w:rsidTr="000B68BE">
        <w:trPr>
          <w:trHeight w:val="315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වෙනස</w:t>
            </w: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31.03.2019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වෙනස</w:t>
            </w: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31.03.2019</w:t>
            </w:r>
          </w:p>
        </w:tc>
      </w:tr>
      <w:tr w:rsidR="000B68BE" w:rsidRPr="000B68BE" w:rsidTr="000B68BE">
        <w:trPr>
          <w:trHeight w:val="315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රු.</w:t>
            </w: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රු.</w:t>
            </w: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%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රු.</w:t>
            </w: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රු.</w:t>
            </w: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රු.</w:t>
            </w: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%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රු.</w:t>
            </w: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</w:tr>
      <w:tr w:rsidR="000B68BE" w:rsidRPr="000B68BE" w:rsidTr="000B68BE">
        <w:trPr>
          <w:trHeight w:val="585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</w:t>
            </w: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නොකළ</w:t>
            </w: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නැවත අගයන ලද විගණනය නොකළ</w:t>
            </w: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</w:t>
            </w: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කළ</w:t>
            </w: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</w:t>
            </w: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නොකළ</w:t>
            </w: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නැවත අගයන ලද විගණනය නොකළ</w:t>
            </w: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</w:t>
            </w: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කළ</w:t>
            </w: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</w:tr>
      <w:tr w:rsidR="000B68BE" w:rsidRPr="000B68BE" w:rsidTr="000B68BE">
        <w:trPr>
          <w:trHeight w:val="315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වත්කම්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B68BE" w:rsidRPr="000B68BE" w:rsidTr="000B68BE">
        <w:trPr>
          <w:trHeight w:val="315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මුදල් හා මුදල් වලට සමාන දෑ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2,359,330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2,527,476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(6.7)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3,294,055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2,670,498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2,859,379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(6.6)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4,310,595 </w:t>
            </w:r>
          </w:p>
        </w:tc>
      </w:tr>
      <w:tr w:rsidR="000B68BE" w:rsidRPr="000B68BE" w:rsidTr="000B68BE">
        <w:trPr>
          <w:trHeight w:val="315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බැංකු හා මුල්‍ය ආයතන සමග ඇති ශේෂය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3,583,329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3,075,670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16.5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3,404,533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7,136,355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6,526,534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9.3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7,375,423 </w:t>
            </w:r>
          </w:p>
        </w:tc>
      </w:tr>
      <w:tr w:rsidR="000B68BE" w:rsidRPr="000B68BE" w:rsidTr="000B68BE">
        <w:trPr>
          <w:trHeight w:val="315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ගනුදෙනු කිරීම සඳහා රඳවාගෙන ඇති මුල්‍ය වත්කම්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16,684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104,988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(84.1)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23,190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548,480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211,140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159.8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72,386 </w:t>
            </w:r>
          </w:p>
        </w:tc>
      </w:tr>
      <w:tr w:rsidR="000B68BE" w:rsidRPr="000B68BE" w:rsidTr="000B68BE">
        <w:trPr>
          <w:trHeight w:val="315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ණය සහ ලැබීම්</w:t>
            </w:r>
            <w:r w:rsidRPr="000B68BE">
              <w:rPr>
                <w:rFonts w:eastAsia="Times New Roman"/>
                <w:sz w:val="19"/>
                <w:szCs w:val="19"/>
                <w:lang w:bidi="ta-IN"/>
              </w:rPr>
              <w:t xml:space="preserve"> -</w:t>
            </w:r>
            <w:r w:rsidRPr="000B68BE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කල්බදු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83,842,404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87,521,449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(4.2)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85,702,527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83,842,404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87,521,449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(4.2)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85,702,527 </w:t>
            </w:r>
          </w:p>
        </w:tc>
      </w:tr>
      <w:tr w:rsidR="000B68BE" w:rsidRPr="000B68BE" w:rsidTr="000B68BE">
        <w:trPr>
          <w:trHeight w:val="315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ණය සහ ලැබීම්</w:t>
            </w:r>
            <w:r w:rsidRPr="000B68BE">
              <w:rPr>
                <w:rFonts w:eastAsia="Times New Roman"/>
                <w:sz w:val="19"/>
                <w:szCs w:val="19"/>
                <w:lang w:bidi="ta-IN"/>
              </w:rPr>
              <w:t xml:space="preserve"> -</w:t>
            </w:r>
            <w:r w:rsidRPr="000B68BE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කුලී පිට ගැනුම්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362,033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1,006,906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(64.0)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582,278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2,565,963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2,970,960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(13.6)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2,668,635 </w:t>
            </w:r>
          </w:p>
        </w:tc>
      </w:tr>
      <w:tr w:rsidR="000B68BE" w:rsidRPr="000B68BE" w:rsidTr="000B68BE">
        <w:trPr>
          <w:trHeight w:val="315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ණය සහ ලැබීම්</w:t>
            </w:r>
            <w:r w:rsidRPr="000B68BE">
              <w:rPr>
                <w:rFonts w:eastAsia="Times New Roman"/>
                <w:sz w:val="19"/>
                <w:szCs w:val="19"/>
                <w:lang w:bidi="ta-IN"/>
              </w:rPr>
              <w:t xml:space="preserve"> -</w:t>
            </w:r>
            <w:r w:rsidRPr="000B68BE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වෙනත්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64,271,736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59,614,939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7.8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65,423,097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68,069,140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62,021,000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9.8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68,584,676 </w:t>
            </w:r>
          </w:p>
        </w:tc>
      </w:tr>
      <w:tr w:rsidR="000B68BE" w:rsidRPr="000B68BE" w:rsidTr="000B68BE">
        <w:trPr>
          <w:trHeight w:val="315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රක්ෂණ සහ ප්‍රතිරක්ෂණ ලැබීම්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1,068,712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460,287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132.2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885,395 </w:t>
            </w:r>
          </w:p>
        </w:tc>
      </w:tr>
      <w:tr w:rsidR="000B68BE" w:rsidRPr="000B68BE" w:rsidTr="000B68BE">
        <w:trPr>
          <w:trHeight w:val="315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මුල්‍ය ආයෝජනය - අලෙවිය සඳහා ඇති</w:t>
            </w:r>
            <w:r w:rsidRPr="000B68BE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r w:rsidR="00DE7BDE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>/</w:t>
            </w:r>
            <w:r w:rsidR="00DE7BDE">
              <w:rPr>
                <w:rFonts w:hint="cs"/>
              </w:rPr>
              <w:t xml:space="preserve"> </w:t>
            </w:r>
            <w:proofErr w:type="spellStart"/>
            <w:r w:rsidR="00DE7BDE" w:rsidRPr="00DE7BDE">
              <w:rPr>
                <w:rFonts w:ascii="Iskoola Pota" w:eastAsia="Times New Roman" w:hAnsi="Iskoola Pota" w:cs="Iskoola Pota" w:hint="cs"/>
                <w:sz w:val="19"/>
                <w:szCs w:val="19"/>
                <w:lang w:bidi="ta-IN"/>
              </w:rPr>
              <w:t>විස්තීරණ</w:t>
            </w:r>
            <w:proofErr w:type="spellEnd"/>
            <w:r w:rsidR="00DE7BDE" w:rsidRPr="00DE7BDE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proofErr w:type="spellStart"/>
            <w:r w:rsidR="00DE7BDE" w:rsidRPr="00DE7BDE">
              <w:rPr>
                <w:rFonts w:ascii="Iskoola Pota" w:eastAsia="Times New Roman" w:hAnsi="Iskoola Pota" w:cs="Iskoola Pota" w:hint="cs"/>
                <w:sz w:val="19"/>
                <w:szCs w:val="19"/>
                <w:lang w:bidi="ta-IN"/>
              </w:rPr>
              <w:t>ආදායම්</w:t>
            </w:r>
            <w:proofErr w:type="spellEnd"/>
            <w:r w:rsidR="00DE7BDE" w:rsidRPr="00DE7BDE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proofErr w:type="spellStart"/>
            <w:r w:rsidR="00DE7BDE" w:rsidRPr="00DE7BDE">
              <w:rPr>
                <w:rFonts w:ascii="Iskoola Pota" w:eastAsia="Times New Roman" w:hAnsi="Iskoola Pota" w:cs="Iskoola Pota" w:hint="cs"/>
                <w:sz w:val="19"/>
                <w:szCs w:val="19"/>
                <w:lang w:bidi="ta-IN"/>
              </w:rPr>
              <w:t>ප්‍රකාශය</w:t>
            </w:r>
            <w:proofErr w:type="spellEnd"/>
            <w:r w:rsidR="00DE7BDE" w:rsidRPr="00DE7BDE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proofErr w:type="spellStart"/>
            <w:r w:rsidR="00DE7BDE" w:rsidRPr="00DE7BDE">
              <w:rPr>
                <w:rFonts w:ascii="Iskoola Pota" w:eastAsia="Times New Roman" w:hAnsi="Iskoola Pota" w:cs="Iskoola Pota" w:hint="cs"/>
                <w:sz w:val="19"/>
                <w:szCs w:val="19"/>
                <w:lang w:bidi="ta-IN"/>
              </w:rPr>
              <w:t>තුලින්</w:t>
            </w:r>
            <w:proofErr w:type="spellEnd"/>
            <w:r w:rsidR="00DE7BDE" w:rsidRPr="00DE7BDE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 </w:t>
            </w:r>
            <w:proofErr w:type="spellStart"/>
            <w:r w:rsidR="00DE7BDE" w:rsidRPr="00DE7BDE">
              <w:rPr>
                <w:rFonts w:ascii="Iskoola Pota" w:eastAsia="Times New Roman" w:hAnsi="Iskoola Pota" w:cs="Iskoola Pota" w:hint="cs"/>
                <w:sz w:val="19"/>
                <w:szCs w:val="19"/>
                <w:lang w:bidi="ta-IN"/>
              </w:rPr>
              <w:t>සාධාරණ</w:t>
            </w:r>
            <w:proofErr w:type="spellEnd"/>
            <w:r w:rsidR="00DE7BDE" w:rsidRPr="00DE7BDE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 </w:t>
            </w:r>
            <w:proofErr w:type="spellStart"/>
            <w:r w:rsidR="00DE7BDE" w:rsidRPr="00DE7BDE">
              <w:rPr>
                <w:rFonts w:ascii="Iskoola Pota" w:eastAsia="Times New Roman" w:hAnsi="Iskoola Pota" w:cs="Iskoola Pota" w:hint="cs"/>
                <w:sz w:val="19"/>
                <w:szCs w:val="19"/>
                <w:lang w:bidi="ta-IN"/>
              </w:rPr>
              <w:t>අගයට</w:t>
            </w:r>
            <w:proofErr w:type="spellEnd"/>
            <w:r w:rsidR="00DE7BDE" w:rsidRPr="00DE7BDE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proofErr w:type="spellStart"/>
            <w:r w:rsidR="00DE7BDE" w:rsidRPr="00DE7BDE">
              <w:rPr>
                <w:rFonts w:ascii="Iskoola Pota" w:eastAsia="Times New Roman" w:hAnsi="Iskoola Pota" w:cs="Iskoola Pota" w:hint="cs"/>
                <w:sz w:val="19"/>
                <w:szCs w:val="19"/>
                <w:lang w:bidi="ta-IN"/>
              </w:rPr>
              <w:t>අගය</w:t>
            </w:r>
            <w:proofErr w:type="spellEnd"/>
            <w:r w:rsidR="00DE7BDE" w:rsidRPr="00DE7BDE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proofErr w:type="spellStart"/>
            <w:r w:rsidR="00DE7BDE" w:rsidRPr="00DE7BDE">
              <w:rPr>
                <w:rFonts w:ascii="Iskoola Pota" w:eastAsia="Times New Roman" w:hAnsi="Iskoola Pota" w:cs="Iskoola Pota" w:hint="cs"/>
                <w:sz w:val="19"/>
                <w:szCs w:val="19"/>
                <w:lang w:bidi="ta-IN"/>
              </w:rPr>
              <w:t>කරණ</w:t>
            </w:r>
            <w:proofErr w:type="spellEnd"/>
            <w:r w:rsidR="00DE7BDE" w:rsidRPr="00DE7BDE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proofErr w:type="spellStart"/>
            <w:r w:rsidR="00DE7BDE" w:rsidRPr="00DE7BDE">
              <w:rPr>
                <w:rFonts w:ascii="Iskoola Pota" w:eastAsia="Times New Roman" w:hAnsi="Iskoola Pota" w:cs="Iskoola Pota" w:hint="cs"/>
                <w:sz w:val="19"/>
                <w:szCs w:val="19"/>
                <w:lang w:bidi="ta-IN"/>
              </w:rPr>
              <w:t>උපකරණ</w:t>
            </w:r>
            <w:proofErr w:type="spellEnd"/>
            <w:r w:rsidR="00DE7BDE" w:rsidRPr="00DE7BDE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375,593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150,151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150.1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125,651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375,593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150,151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150.1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125,651 </w:t>
            </w:r>
          </w:p>
        </w:tc>
      </w:tr>
      <w:tr w:rsidR="000B68BE" w:rsidRPr="000B68BE" w:rsidTr="000B68BE">
        <w:trPr>
          <w:trHeight w:val="315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මුල්‍ය ආයෝජනය - පරිණතිය තෙක් රඳවාගෙන ඇති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8,370,290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6,883,339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21.6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8,002,625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9,811,051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7,794,930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25.9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9,091,945 </w:t>
            </w:r>
          </w:p>
        </w:tc>
      </w:tr>
      <w:tr w:rsidR="000B68BE" w:rsidRPr="000B68BE" w:rsidTr="000B68BE">
        <w:trPr>
          <w:trHeight w:val="315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පාලිත සමාගම් වල ඇති ආයෝජනය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3,213,788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3,213,788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3,213,788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  <w:t xml:space="preserve">                   -   </w:t>
            </w:r>
          </w:p>
        </w:tc>
      </w:tr>
      <w:tr w:rsidR="000B68BE" w:rsidRPr="000B68BE" w:rsidTr="000B68BE">
        <w:trPr>
          <w:trHeight w:val="315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ආශ්‍රිත සමාගම් වල ඇති ආයෝජනය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586,427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(100.0)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237,633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422,330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(100.0)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237,633 </w:t>
            </w:r>
          </w:p>
        </w:tc>
      </w:tr>
      <w:tr w:rsidR="000B68BE" w:rsidRPr="000B68BE" w:rsidTr="000B68BE">
        <w:trPr>
          <w:trHeight w:val="315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දේපල ආයෝජන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1,131,596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1,131,704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(0.0)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1,131,596 </w:t>
            </w:r>
          </w:p>
        </w:tc>
      </w:tr>
      <w:tr w:rsidR="000B68BE" w:rsidRPr="000B68BE" w:rsidTr="000B68BE">
        <w:trPr>
          <w:trHeight w:val="315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දේපල පිරියත හා උපකරණ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1,080,021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1,077,916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0.2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1,098,286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4,146,867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4,011,169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3.4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4,017,301 </w:t>
            </w:r>
          </w:p>
        </w:tc>
      </w:tr>
      <w:tr w:rsidR="000B68BE" w:rsidRPr="000B68BE" w:rsidTr="000B68BE">
        <w:trPr>
          <w:trHeight w:val="315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කීර්ති නාමය සහ අස්පෘෂ්‍ය වත්කම්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298,434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341,987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(12.7)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324,905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403,808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450,877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(10.4)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432,340 </w:t>
            </w:r>
          </w:p>
        </w:tc>
      </w:tr>
      <w:tr w:rsidR="000B68BE" w:rsidRPr="000B68BE" w:rsidTr="000B68BE">
        <w:trPr>
          <w:trHeight w:val="330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DE7BD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 xml:space="preserve">කල්බදු </w:t>
            </w:r>
            <w:proofErr w:type="spellStart"/>
            <w:r w:rsidRPr="00DE7BDE">
              <w:rPr>
                <w:rFonts w:ascii="Iskoola Pota" w:eastAsia="Times New Roman" w:hAnsi="Iskoola Pota" w:cs="Iskoola Pota" w:hint="cs"/>
                <w:sz w:val="19"/>
                <w:szCs w:val="19"/>
                <w:lang w:bidi="si-LK"/>
              </w:rPr>
              <w:t>දේපල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82,531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85,597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(3.6)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84,065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82,531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85,597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(3.6)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84,064 </w:t>
            </w:r>
          </w:p>
        </w:tc>
      </w:tr>
      <w:tr w:rsidR="000B68BE" w:rsidRPr="000B68BE" w:rsidTr="000B68BE">
        <w:trPr>
          <w:trHeight w:val="330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b/>
                <w:bCs/>
                <w:sz w:val="19"/>
                <w:szCs w:val="19"/>
                <w:cs/>
                <w:lang w:bidi="si-LK"/>
              </w:rPr>
              <w:t>විලම්භිත බදු වත්කම්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63,779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35,427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80.0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47,584 </w:t>
            </w:r>
          </w:p>
        </w:tc>
      </w:tr>
      <w:tr w:rsidR="000B68BE" w:rsidRPr="000B68BE" w:rsidTr="000B68BE">
        <w:trPr>
          <w:trHeight w:val="315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Iskoola Pota"/>
                <w:color w:val="000000"/>
                <w:sz w:val="19"/>
                <w:szCs w:val="19"/>
                <w:cs/>
                <w:lang w:bidi="si-LK"/>
              </w:rPr>
              <w:t>අනෙකුත් වත්කම්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975,316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983,184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(0.8)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1,024,644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1,123,284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1,080,991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3.9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1,164,884 </w:t>
            </w:r>
          </w:p>
        </w:tc>
      </w:tr>
      <w:tr w:rsidR="000B68BE" w:rsidRPr="000B68BE" w:rsidTr="000B68BE">
        <w:trPr>
          <w:trHeight w:val="315"/>
        </w:trPr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මුළු වත්කම්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 xml:space="preserve">  168,831,489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167,173,817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1.0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172,541,277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 xml:space="preserve">  183,040,061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177,733,925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3.0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185,932,635 </w:t>
            </w:r>
          </w:p>
        </w:tc>
      </w:tr>
      <w:tr w:rsidR="000B68BE" w:rsidRPr="000B68BE" w:rsidTr="000B68BE">
        <w:trPr>
          <w:trHeight w:val="315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</w:tr>
      <w:tr w:rsidR="000B68BE" w:rsidRPr="000B68BE" w:rsidTr="000B68BE">
        <w:trPr>
          <w:trHeight w:val="315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8" w:rsidRDefault="00F46808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9"/>
                <w:szCs w:val="19"/>
                <w:cs/>
                <w:lang w:bidi="si-LK"/>
              </w:rPr>
            </w:pPr>
          </w:p>
          <w:p w:rsidR="00F46808" w:rsidRDefault="00F46808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9"/>
                <w:szCs w:val="19"/>
                <w:cs/>
                <w:lang w:bidi="si-LK"/>
              </w:rPr>
            </w:pPr>
          </w:p>
          <w:p w:rsidR="00F46808" w:rsidRDefault="00F46808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9"/>
                <w:szCs w:val="19"/>
                <w:cs/>
                <w:lang w:bidi="si-LK"/>
              </w:rPr>
            </w:pPr>
          </w:p>
          <w:p w:rsidR="00F46808" w:rsidRDefault="00F46808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9"/>
                <w:szCs w:val="19"/>
                <w:cs/>
                <w:lang w:bidi="si-LK"/>
              </w:rPr>
            </w:pPr>
          </w:p>
          <w:p w:rsidR="00F46808" w:rsidRDefault="00F46808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9"/>
                <w:szCs w:val="19"/>
                <w:cs/>
                <w:lang w:bidi="si-LK"/>
              </w:rPr>
            </w:pPr>
          </w:p>
          <w:p w:rsidR="00F46808" w:rsidRDefault="00F46808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9"/>
                <w:szCs w:val="19"/>
                <w:cs/>
                <w:lang w:bidi="si-LK"/>
              </w:rPr>
            </w:pPr>
          </w:p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b/>
                <w:bCs/>
                <w:sz w:val="19"/>
                <w:szCs w:val="19"/>
                <w:cs/>
                <w:lang w:bidi="si-LK"/>
              </w:rPr>
              <w:t>වගකීම්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</w:tr>
      <w:tr w:rsidR="000B68BE" w:rsidRPr="000B68BE" w:rsidTr="000B68BE">
        <w:trPr>
          <w:trHeight w:val="315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lastRenderedPageBreak/>
              <w:t>බැංකු සඳහා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11,896,677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39,019,636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(69.5)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27,273,933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14,637,416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41,490,770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(64.7)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30,475,326 </w:t>
            </w:r>
          </w:p>
        </w:tc>
      </w:tr>
      <w:tr w:rsidR="000B68BE" w:rsidRPr="000B68BE" w:rsidTr="000B68BE">
        <w:trPr>
          <w:trHeight w:val="315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ගණුදෙනුකරුවන් සඳහා</w:t>
            </w:r>
            <w:r w:rsidR="00F46808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 xml:space="preserve"> </w:t>
            </w:r>
            <w:proofErr w:type="spellStart"/>
            <w:r w:rsidR="00F46808" w:rsidRPr="00F46808">
              <w:rPr>
                <w:rFonts w:ascii="Iskoola Pota" w:eastAsia="Times New Roman" w:hAnsi="Iskoola Pota" w:cs="Iskoola Pota" w:hint="cs"/>
                <w:sz w:val="19"/>
                <w:szCs w:val="19"/>
                <w:lang w:bidi="si-LK"/>
              </w:rPr>
              <w:t>ගෙවිය</w:t>
            </w:r>
            <w:proofErr w:type="spellEnd"/>
            <w:r w:rsidR="00F46808" w:rsidRPr="00F46808">
              <w:rPr>
                <w:rFonts w:ascii="Iskoola Pota" w:eastAsia="Times New Roman" w:hAnsi="Iskoola Pota" w:cs="Iskoola Pota"/>
                <w:sz w:val="19"/>
                <w:szCs w:val="19"/>
                <w:lang w:bidi="si-LK"/>
              </w:rPr>
              <w:t xml:space="preserve"> </w:t>
            </w:r>
            <w:proofErr w:type="spellStart"/>
            <w:r w:rsidR="00F46808" w:rsidRPr="00F46808">
              <w:rPr>
                <w:rFonts w:ascii="Iskoola Pota" w:eastAsia="Times New Roman" w:hAnsi="Iskoola Pota" w:cs="Iskoola Pota" w:hint="cs"/>
                <w:sz w:val="19"/>
                <w:szCs w:val="19"/>
                <w:lang w:bidi="si-LK"/>
              </w:rPr>
              <w:t>යුතු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99,746,450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71,517,915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39.5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88,368,656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100,659,844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71,180,557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41.4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88,923,196 </w:t>
            </w:r>
          </w:p>
        </w:tc>
      </w:tr>
      <w:tr w:rsidR="000B68BE" w:rsidRPr="000B68BE" w:rsidTr="000B68BE">
        <w:trPr>
          <w:trHeight w:val="315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8BE" w:rsidRPr="000B68BE" w:rsidRDefault="00F46808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 xml:space="preserve">නිකුත් කළ </w:t>
            </w:r>
            <w:r w:rsidR="000B68BE"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ණය</w:t>
            </w:r>
            <w:r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 xml:space="preserve"> </w:t>
            </w:r>
            <w:proofErr w:type="spellStart"/>
            <w:r w:rsidRPr="00F46808">
              <w:rPr>
                <w:rFonts w:ascii="Iskoola Pota" w:eastAsia="Times New Roman" w:hAnsi="Iskoola Pota" w:cs="Iskoola Pota" w:hint="cs"/>
                <w:sz w:val="19"/>
                <w:szCs w:val="19"/>
                <w:lang w:bidi="si-LK"/>
              </w:rPr>
              <w:t>උපකරණ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21,096,652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21,127,408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(0.1)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21,275,031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20,963,785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20,994,635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(0.1)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21,134,040 </w:t>
            </w:r>
          </w:p>
        </w:tc>
      </w:tr>
      <w:tr w:rsidR="000B68BE" w:rsidRPr="000B68BE" w:rsidTr="000B68BE">
        <w:trPr>
          <w:trHeight w:val="315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අනෙකුත් මුල්‍ය වගකීම්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2,931,732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3,673,198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(20.2)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2,480,377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3,029,153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3,477,620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(12.9)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2,464,936 </w:t>
            </w:r>
          </w:p>
        </w:tc>
      </w:tr>
      <w:tr w:rsidR="000B68BE" w:rsidRPr="000B68BE" w:rsidTr="000B68BE">
        <w:trPr>
          <w:trHeight w:val="315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රක්ෂණ වගකීම් සහ ප්‍රතිරක්ෂණ ගෙවීම්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5,113,841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4,271,098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19.7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4,880,873 </w:t>
            </w:r>
          </w:p>
        </w:tc>
      </w:tr>
      <w:tr w:rsidR="000B68BE" w:rsidRPr="000B68BE" w:rsidTr="000B68BE">
        <w:trPr>
          <w:trHeight w:val="315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ප්‍රවර්තන බදු වගකීම්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667,283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307,813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116.8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2,238,257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736,721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360,077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104.6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2,323,647 </w:t>
            </w:r>
          </w:p>
        </w:tc>
      </w:tr>
      <w:tr w:rsidR="000B68BE" w:rsidRPr="000B68BE" w:rsidTr="000B68BE">
        <w:trPr>
          <w:trHeight w:val="315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විලම්භිත බදු වගකීම්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837,179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2,025,139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(58.7)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837,179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1,177,845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2,180,064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(46.0)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1,141,973 </w:t>
            </w:r>
          </w:p>
        </w:tc>
      </w:tr>
      <w:tr w:rsidR="000B68BE" w:rsidRPr="000B68BE" w:rsidTr="000B68BE">
        <w:trPr>
          <w:trHeight w:val="315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අනෙකුත් වගකීම්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1,469,441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1,993,508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(26.3)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1,464,489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1,609,964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2,115,789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(23.9)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1,606,686 </w:t>
            </w:r>
          </w:p>
        </w:tc>
      </w:tr>
      <w:tr w:rsidR="000B68BE" w:rsidRPr="000B68BE" w:rsidTr="000B68BE">
        <w:trPr>
          <w:trHeight w:val="330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b/>
                <w:bCs/>
                <w:sz w:val="19"/>
                <w:szCs w:val="19"/>
                <w:cs/>
                <w:lang w:bidi="si-LK"/>
              </w:rPr>
              <w:t>මුළු වගකීම්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 xml:space="preserve">  138,645,414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139,664,617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(0.7)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143,937,922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 xml:space="preserve">  147,928,569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146,070,610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1.3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152,950,677 </w:t>
            </w:r>
          </w:p>
        </w:tc>
      </w:tr>
      <w:tr w:rsidR="000B68BE" w:rsidRPr="000B68BE" w:rsidTr="000B68BE">
        <w:trPr>
          <w:trHeight w:val="315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</w:tr>
      <w:tr w:rsidR="000B68BE" w:rsidRPr="000B68BE" w:rsidTr="000B68BE">
        <w:trPr>
          <w:trHeight w:val="315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b/>
                <w:bCs/>
                <w:sz w:val="19"/>
                <w:szCs w:val="19"/>
                <w:cs/>
                <w:lang w:bidi="si-LK"/>
              </w:rPr>
              <w:t>හිමිකම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0B68BE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</w:tr>
      <w:tr w:rsidR="000B68BE" w:rsidRPr="000B68BE" w:rsidTr="000B68BE">
        <w:trPr>
          <w:trHeight w:val="315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ප්‍රාග්ධනය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13,915,414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13,236,073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5.1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13,236,073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13,915,414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13,236,073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5.1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13,236,073 </w:t>
            </w:r>
          </w:p>
        </w:tc>
      </w:tr>
      <w:tr w:rsidR="000B68BE" w:rsidRPr="000B68BE" w:rsidTr="000B68BE">
        <w:trPr>
          <w:trHeight w:val="315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ව්‍යස්ථාපිත සංචිත අරමුදල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2,142,270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1,938,538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10.5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2,058,219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2,155,062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1,938,538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11.2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2,070,667 </w:t>
            </w:r>
          </w:p>
        </w:tc>
      </w:tr>
      <w:tr w:rsidR="000B68BE" w:rsidRPr="000B68BE" w:rsidTr="000B68BE">
        <w:trPr>
          <w:trHeight w:val="315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රඳවාගත් ඉපැයුම්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14,168,824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12,362,831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14.6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13,361,805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16,377,565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14,116,983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16.0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15,198,424 </w:t>
            </w:r>
          </w:p>
        </w:tc>
      </w:tr>
      <w:tr w:rsidR="000B68BE" w:rsidRPr="000B68BE" w:rsidTr="000B68BE">
        <w:trPr>
          <w:trHeight w:val="315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අනෙකුත් සංචිත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(40,433)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(28,242)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43.2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(52,742)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287,038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154,918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85.3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207,274 </w:t>
            </w:r>
          </w:p>
        </w:tc>
      </w:tr>
      <w:tr w:rsidR="000B68BE" w:rsidRPr="000B68BE" w:rsidTr="000B68BE">
        <w:trPr>
          <w:trHeight w:val="675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68BE" w:rsidRPr="000B68BE" w:rsidRDefault="001967A9" w:rsidP="001967A9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 xml:space="preserve">මුළු </w:t>
            </w:r>
            <w:r w:rsidR="000B68BE"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කොටස්</w:t>
            </w:r>
            <w:r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 xml:space="preserve"> </w:t>
            </w:r>
            <w:proofErr w:type="spellStart"/>
            <w:r w:rsidRPr="001967A9">
              <w:rPr>
                <w:rFonts w:ascii="Iskoola Pota" w:eastAsia="Times New Roman" w:hAnsi="Iskoola Pota" w:cs="Iskoola Pota" w:hint="cs"/>
                <w:b/>
                <w:bCs/>
                <w:color w:val="000000"/>
                <w:sz w:val="19"/>
                <w:szCs w:val="19"/>
                <w:lang w:bidi="si-LK"/>
              </w:rPr>
              <w:t>කරුවන්ගේ</w:t>
            </w:r>
            <w:proofErr w:type="spellEnd"/>
            <w:r w:rsidR="000B68BE"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 xml:space="preserve"> හිමිකම්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30,186,075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27,509,200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  9.7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28,603,355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32,735,079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29,446,512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11.2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30,712,438 </w:t>
            </w:r>
          </w:p>
        </w:tc>
      </w:tr>
      <w:tr w:rsidR="000B68BE" w:rsidRPr="000B68BE" w:rsidTr="000B68BE">
        <w:trPr>
          <w:trHeight w:val="330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8BE" w:rsidRPr="000B68BE" w:rsidRDefault="001967A9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19"/>
                <w:szCs w:val="19"/>
                <w:lang w:bidi="ta-IN"/>
              </w:rPr>
            </w:pPr>
            <w:r>
              <w:rPr>
                <w:rFonts w:ascii="Iskoola Pota" w:eastAsia="Times New Roman" w:hAnsi="Iskoola Pota" w:cs="Iskoola Pota"/>
                <w:color w:val="000000"/>
                <w:sz w:val="19"/>
                <w:szCs w:val="19"/>
                <w:cs/>
                <w:lang w:bidi="si-LK"/>
              </w:rPr>
              <w:t xml:space="preserve">පාලනය කල නොහැකි </w:t>
            </w: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හිමිකම්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2,376,413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2,216,803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7.2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2,269,520 </w:t>
            </w:r>
          </w:p>
        </w:tc>
      </w:tr>
      <w:tr w:rsidR="000B68BE" w:rsidRPr="000B68BE" w:rsidTr="000B68BE">
        <w:trPr>
          <w:trHeight w:val="330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මුළු හිමිකම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30,186,075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27,509,200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  9.7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28,603,355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35,111,492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31,663,315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10.9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32,981,958 </w:t>
            </w:r>
          </w:p>
        </w:tc>
      </w:tr>
      <w:tr w:rsidR="000B68BE" w:rsidRPr="000B68BE" w:rsidTr="000B68BE">
        <w:trPr>
          <w:trHeight w:val="345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මුළු වගකීම් හා හිමිකම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168,831,489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167,173,817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  1.0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172,541,277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183,040,061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177,733,925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  3.0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185,932,635 </w:t>
            </w:r>
          </w:p>
        </w:tc>
      </w:tr>
      <w:tr w:rsidR="000B68BE" w:rsidRPr="000B68BE" w:rsidTr="000B68BE">
        <w:trPr>
          <w:trHeight w:val="210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</w:tr>
      <w:tr w:rsidR="000B68BE" w:rsidRPr="000B68BE" w:rsidTr="000B68BE">
        <w:trPr>
          <w:trHeight w:val="330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color w:val="000000"/>
                <w:sz w:val="19"/>
                <w:szCs w:val="19"/>
                <w:cs/>
                <w:lang w:bidi="si-LK"/>
              </w:rPr>
              <w:t>අසම්භාව්‍ය</w:t>
            </w:r>
            <w:r w:rsidRPr="000B68BE">
              <w:rPr>
                <w:rFonts w:ascii="Iskoola Pota" w:eastAsia="Times New Roman" w:hAnsi="Iskoola Pota" w:cs="Iskoola Pota"/>
                <w:color w:val="000000"/>
                <w:sz w:val="19"/>
                <w:szCs w:val="19"/>
                <w:lang w:bidi="ta-IN"/>
              </w:rPr>
              <w:t xml:space="preserve"> </w:t>
            </w:r>
            <w:r w:rsidRPr="000B68BE">
              <w:rPr>
                <w:rFonts w:ascii="Iskoola Pota" w:eastAsia="Times New Roman" w:hAnsi="Iskoola Pota" w:cs="Iskoola Pota"/>
                <w:color w:val="000000"/>
                <w:sz w:val="19"/>
                <w:szCs w:val="19"/>
                <w:cs/>
                <w:lang w:bidi="si-LK"/>
              </w:rPr>
              <w:t>වගකීම්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595,571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775,952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(23.2)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514,014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595,571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775,952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(23.2)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514,150 </w:t>
            </w:r>
          </w:p>
        </w:tc>
      </w:tr>
      <w:tr w:rsidR="000B68BE" w:rsidRPr="000B68BE" w:rsidTr="000B68BE">
        <w:trPr>
          <w:trHeight w:val="330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Iskoola Pota" w:eastAsia="Times New Roman" w:hAnsi="Iskoola Pota" w:cs="Iskoola Pota"/>
                <w:color w:val="000000"/>
                <w:sz w:val="19"/>
                <w:szCs w:val="19"/>
                <w:cs/>
                <w:lang w:bidi="si-LK"/>
              </w:rPr>
              <w:t>අසම්භාව්‍ය බැඳීම්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7,975,009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6,654,060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19.9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7,261,850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8,017,122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6,712,685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19.4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7,274,558 </w:t>
            </w:r>
          </w:p>
        </w:tc>
      </w:tr>
      <w:tr w:rsidR="000B68BE" w:rsidRPr="000B68BE" w:rsidTr="000B68BE">
        <w:trPr>
          <w:trHeight w:val="165"/>
        </w:trPr>
        <w:tc>
          <w:tcPr>
            <w:tcW w:w="2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0B68BE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0B68BE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</w:tr>
      <w:tr w:rsidR="000B68BE" w:rsidRPr="000B68BE" w:rsidTr="000B68BE">
        <w:trPr>
          <w:trHeight w:val="315"/>
        </w:trPr>
        <w:tc>
          <w:tcPr>
            <w:tcW w:w="3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8BE" w:rsidRPr="000B68BE" w:rsidRDefault="00622411" w:rsidP="000B68B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19"/>
                <w:szCs w:val="19"/>
                <w:lang w:bidi="ta-IN"/>
              </w:rPr>
            </w:pPr>
            <w:r w:rsidRPr="00622411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සාමාන්‍ය</w:t>
            </w:r>
            <w:r w:rsidRPr="000B68BE">
              <w:rPr>
                <w:rFonts w:ascii="Iskoola Pota" w:eastAsia="Times New Roman" w:hAnsi="Iskoola Pota" w:cs="Iskoola Pota"/>
                <w:color w:val="000000"/>
                <w:sz w:val="19"/>
                <w:szCs w:val="19"/>
                <w:cs/>
                <w:lang w:bidi="si-LK"/>
              </w:rPr>
              <w:t xml:space="preserve"> </w:t>
            </w:r>
            <w:r w:rsidR="000B68BE" w:rsidRPr="000B68BE">
              <w:rPr>
                <w:rFonts w:ascii="Iskoola Pota" w:eastAsia="Times New Roman" w:hAnsi="Iskoola Pota" w:cs="Iskoola Pota"/>
                <w:color w:val="000000"/>
                <w:sz w:val="19"/>
                <w:szCs w:val="19"/>
                <w:cs/>
                <w:lang w:bidi="si-LK"/>
              </w:rPr>
              <w:t>කොටසක ශුද්ධ වත්කම් අගය</w:t>
            </w:r>
            <w:r w:rsidR="000B68BE" w:rsidRPr="000B68BE">
              <w:rPr>
                <w:rFonts w:ascii="Book Antiqua" w:eastAsia="Times New Roman" w:hAnsi="Book Antiqua" w:cs="Iskoola Pota"/>
                <w:color w:val="000000"/>
                <w:sz w:val="19"/>
                <w:szCs w:val="19"/>
                <w:lang w:bidi="ta-IN"/>
              </w:rPr>
              <w:t xml:space="preserve"> (</w:t>
            </w:r>
            <w:r w:rsidR="000B68BE" w:rsidRPr="000B68BE">
              <w:rPr>
                <w:rFonts w:ascii="Iskoola Pota" w:eastAsia="Times New Roman" w:hAnsi="Iskoola Pota" w:cs="Iskoola Pota"/>
                <w:color w:val="000000"/>
                <w:sz w:val="19"/>
                <w:szCs w:val="19"/>
                <w:cs/>
                <w:lang w:bidi="si-LK"/>
              </w:rPr>
              <w:t>රු.</w:t>
            </w:r>
            <w:r w:rsidR="000B68BE" w:rsidRPr="000B68BE">
              <w:rPr>
                <w:rFonts w:ascii="Book Antiqua" w:eastAsia="Times New Roman" w:hAnsi="Book Antiqua" w:cs="Iskoola Pota"/>
                <w:color w:val="000000"/>
                <w:sz w:val="19"/>
                <w:szCs w:val="19"/>
                <w:lang w:bidi="ta-I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18.55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17.94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3.4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18.10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20.11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19.19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4.8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19.44 </w:t>
            </w:r>
          </w:p>
        </w:tc>
      </w:tr>
      <w:tr w:rsidR="000B68BE" w:rsidRPr="000B68BE" w:rsidTr="000B68BE">
        <w:trPr>
          <w:trHeight w:val="285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8BE" w:rsidRPr="000B68BE" w:rsidRDefault="000B68BE" w:rsidP="000B68BE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8BE" w:rsidRPr="000B68BE" w:rsidRDefault="000B68BE" w:rsidP="000B68BE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BE" w:rsidRPr="000B68BE" w:rsidRDefault="000B68BE" w:rsidP="000B68BE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B68BE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</w:tr>
    </w:tbl>
    <w:p w:rsidR="000B68BE" w:rsidRDefault="000B68BE" w:rsidP="00FD74F7">
      <w:pPr>
        <w:jc w:val="center"/>
        <w:rPr>
          <w:rFonts w:cs="Iskoola Pota"/>
          <w:b/>
          <w:bCs/>
          <w:sz w:val="32"/>
          <w:szCs w:val="32"/>
          <w:lang w:bidi="si-LK"/>
        </w:rPr>
      </w:pPr>
    </w:p>
    <w:p w:rsidR="000B68BE" w:rsidRDefault="000B68BE">
      <w:pPr>
        <w:rPr>
          <w:rFonts w:cs="Iskoola Pota"/>
          <w:b/>
          <w:bCs/>
          <w:sz w:val="32"/>
          <w:szCs w:val="32"/>
          <w:lang w:bidi="si-LK"/>
        </w:rPr>
      </w:pPr>
      <w:r>
        <w:rPr>
          <w:rFonts w:cs="Iskoola Pota"/>
          <w:b/>
          <w:bCs/>
          <w:sz w:val="32"/>
          <w:szCs w:val="32"/>
          <w:lang w:bidi="si-LK"/>
        </w:rPr>
        <w:br w:type="page"/>
      </w:r>
    </w:p>
    <w:p w:rsidR="000F0EB8" w:rsidRPr="000F0EB8" w:rsidRDefault="000F0EB8" w:rsidP="000F0EB8">
      <w:pPr>
        <w:spacing w:line="240" w:lineRule="auto"/>
        <w:jc w:val="center"/>
        <w:rPr>
          <w:rFonts w:ascii="Book Antiqua" w:eastAsia="Times New Roman" w:hAnsi="Book Antiqua" w:cs="Arial"/>
          <w:b/>
          <w:bCs/>
          <w:sz w:val="28"/>
          <w:szCs w:val="28"/>
          <w:lang w:bidi="ta-IN"/>
        </w:rPr>
      </w:pPr>
      <w:r w:rsidRPr="000F0EB8">
        <w:rPr>
          <w:rFonts w:ascii="Book Antiqua" w:eastAsia="Times New Roman" w:hAnsi="Book Antiqua" w:cs="Iskoola Pota"/>
          <w:b/>
          <w:bCs/>
          <w:sz w:val="28"/>
          <w:szCs w:val="28"/>
          <w:cs/>
          <w:lang w:bidi="si-LK"/>
        </w:rPr>
        <w:lastRenderedPageBreak/>
        <w:t>තෝරාගත් කාර්යය සාධක දර්ශක</w:t>
      </w:r>
    </w:p>
    <w:p w:rsidR="00463252" w:rsidRDefault="00463252" w:rsidP="00FD74F7">
      <w:pPr>
        <w:jc w:val="center"/>
        <w:rPr>
          <w:rFonts w:cs="Iskoola Pota"/>
          <w:b/>
          <w:bCs/>
          <w:sz w:val="32"/>
          <w:szCs w:val="32"/>
          <w:lang w:bidi="si-LK"/>
        </w:rPr>
      </w:pPr>
    </w:p>
    <w:tbl>
      <w:tblPr>
        <w:tblW w:w="10936" w:type="dxa"/>
        <w:tblInd w:w="2236" w:type="dxa"/>
        <w:tblLook w:val="04A0" w:firstRow="1" w:lastRow="0" w:firstColumn="1" w:lastColumn="0" w:noHBand="0" w:noVBand="1"/>
      </w:tblPr>
      <w:tblGrid>
        <w:gridCol w:w="7920"/>
        <w:gridCol w:w="1541"/>
        <w:gridCol w:w="1475"/>
      </w:tblGrid>
      <w:tr w:rsidR="000F0EB8" w:rsidRPr="000F0EB8" w:rsidTr="000F0EB8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ආයතනය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30.09.2019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30.09.201</w:t>
            </w:r>
            <w:r w:rsidRPr="000F0EB8">
              <w:rPr>
                <w:rFonts w:ascii="Iskoola Pota" w:eastAsia="Times New Roman" w:hAnsi="Iskoola Pota" w:cs="Iskoola Pota"/>
                <w:b/>
                <w:bCs/>
                <w:lang w:bidi="ta-IN"/>
              </w:rPr>
              <w:t>8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දිනට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දිනට</w:t>
            </w:r>
          </w:p>
        </w:tc>
      </w:tr>
      <w:tr w:rsidR="000F0EB8" w:rsidRPr="000F0EB8" w:rsidTr="000F0EB8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නියාමන ප්‍රාග්ධන</w:t>
            </w:r>
            <w:r w:rsidRPr="000F0EB8">
              <w:rPr>
                <w:rFonts w:ascii="Iskoola Pota" w:eastAsia="Times New Roman" w:hAnsi="Iskoola Pota" w:cs="Iskoola Pota"/>
                <w:b/>
                <w:bCs/>
                <w:lang w:bidi="ta-IN"/>
              </w:rPr>
              <w:t xml:space="preserve"> </w:t>
            </w:r>
            <w:r w:rsidRPr="000F0EB8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ප්‍රමාණාත්මතාවය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rPr>
                <w:rFonts w:ascii="Iskoola Pota" w:eastAsia="Times New Roman" w:hAnsi="Iskoola Pota" w:cs="Iskoola Pota"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මුලික ප්‍රාග්ධනය - (පළමු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පෙළ ප්‍රාග්ධනය) රු.</w:t>
            </w:r>
            <w:r w:rsidRPr="000F0EB8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දහස්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27,230,283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 xml:space="preserve">    24,430,476 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rPr>
                <w:rFonts w:ascii="Iskoola Pota" w:eastAsia="Times New Roman" w:hAnsi="Iskoola Pota" w:cs="Iskoola Pota"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 xml:space="preserve"> </w:t>
            </w:r>
            <w:r w:rsidR="00622411" w:rsidRPr="00622411">
              <w:rPr>
                <w:rFonts w:ascii="Iskoola Pota" w:eastAsia="Times New Roman" w:hAnsi="Iskoola Pota" w:cs="Iskoola Pota"/>
                <w:cs/>
                <w:lang w:bidi="si-LK"/>
              </w:rPr>
              <w:t>මුළු</w:t>
            </w:r>
            <w:r w:rsidR="00622411" w:rsidRPr="000F0EB8">
              <w:rPr>
                <w:rFonts w:ascii="Iskoola Pota" w:eastAsia="Times New Roman" w:hAnsi="Iskoola Pota" w:cs="Iskoola Pota"/>
                <w:cs/>
                <w:lang w:bidi="si-LK"/>
              </w:rPr>
              <w:t xml:space="preserve"> </w:t>
            </w: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ප්‍රාග්ධනය</w:t>
            </w:r>
            <w:r w:rsidRPr="000F0EB8">
              <w:rPr>
                <w:rFonts w:ascii="Book Antiqua" w:eastAsia="Times New Roman" w:hAnsi="Book Antiqua" w:cs="Iskoola Pota"/>
                <w:lang w:bidi="ta-IN"/>
              </w:rPr>
              <w:t xml:space="preserve"> - 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>(</w:t>
            </w: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රු.</w:t>
            </w:r>
            <w:r w:rsidRPr="000F0EB8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දහස්)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28,697,455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 xml:space="preserve">    25,737,546 </w:t>
            </w:r>
          </w:p>
        </w:tc>
      </w:tr>
      <w:tr w:rsidR="000F0EB8" w:rsidRPr="000F0EB8" w:rsidTr="000F0EB8">
        <w:trPr>
          <w:trHeight w:val="6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අවධානම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මත බරතැබූ වත්කම් මත මුලික ප්‍රාග්ධන ප්‍රමාණතා අනුපාතය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 xml:space="preserve">, % </w:t>
            </w: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ලෙස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0F0EB8">
              <w:rPr>
                <w:rFonts w:ascii="Book Antiqua" w:eastAsia="Times New Roman" w:hAnsi="Book Antiqua" w:cs="Iskoola Pota"/>
                <w:lang w:bidi="ta-IN"/>
              </w:rPr>
              <w:t>(</w:t>
            </w: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අවම අනුපාතය</w:t>
            </w:r>
            <w:r w:rsidRPr="000F0EB8">
              <w:rPr>
                <w:rFonts w:ascii="Book Antiqua" w:eastAsia="Times New Roman" w:hAnsi="Book Antiqua" w:cs="Iskoola Pota"/>
                <w:lang w:bidi="ta-IN"/>
              </w:rPr>
              <w:t xml:space="preserve"> 7%) 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15.29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 xml:space="preserve">             13.58 </w:t>
            </w:r>
          </w:p>
        </w:tc>
      </w:tr>
      <w:tr w:rsidR="000F0EB8" w:rsidRPr="000F0EB8" w:rsidTr="000F0EB8">
        <w:trPr>
          <w:trHeight w:val="6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අවධානම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මත බරතැබූ වත්කම් මත මුළු ප්‍රාග්ධන ප්‍රමාණතා අනුපාතය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 xml:space="preserve">, % </w:t>
            </w: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ලෙස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0F0EB8">
              <w:rPr>
                <w:rFonts w:ascii="Book Antiqua" w:eastAsia="Times New Roman" w:hAnsi="Book Antiqua" w:cs="Iskoola Pota"/>
                <w:lang w:bidi="ta-IN"/>
              </w:rPr>
              <w:t>(</w:t>
            </w: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අවම අනුපාතය</w:t>
            </w:r>
            <w:r w:rsidRPr="000F0EB8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>11</w:t>
            </w:r>
            <w:r w:rsidRPr="000F0EB8">
              <w:rPr>
                <w:rFonts w:ascii="Book Antiqua" w:eastAsia="Times New Roman" w:hAnsi="Book Antiqua" w:cs="Iskoola Pota"/>
                <w:lang w:bidi="ta-IN"/>
              </w:rPr>
              <w:t xml:space="preserve">%) 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16.11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 xml:space="preserve">             14.31 </w:t>
            </w:r>
          </w:p>
        </w:tc>
      </w:tr>
      <w:tr w:rsidR="000F0EB8" w:rsidRPr="000F0EB8" w:rsidTr="000F0EB8">
        <w:trPr>
          <w:trHeight w:val="6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ප්‍රාග්ධන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අනුපාතයට මුළු තැන්පතු වගකීම් අනුපාතය % ලෙස</w:t>
            </w:r>
            <w:r w:rsidRPr="000F0EB8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0F0EB8">
              <w:rPr>
                <w:rFonts w:ascii="Book Antiqua" w:eastAsia="Times New Roman" w:hAnsi="Book Antiqua" w:cs="Iskoola Pota"/>
                <w:lang w:bidi="ta-IN"/>
              </w:rPr>
              <w:t>(</w:t>
            </w: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අවම අනුපාතය</w:t>
            </w:r>
            <w:r w:rsidRPr="000F0EB8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>10</w:t>
            </w:r>
            <w:r w:rsidRPr="000F0EB8">
              <w:rPr>
                <w:rFonts w:ascii="Book Antiqua" w:eastAsia="Times New Roman" w:hAnsi="Book Antiqua" w:cs="Iskoola Pota"/>
                <w:lang w:bidi="ta-IN"/>
              </w:rPr>
              <w:t xml:space="preserve">%) 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30.44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 xml:space="preserve">             38.37 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F0EB8" w:rsidRPr="000F0EB8" w:rsidTr="000F0EB8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වත්කම්වල තත්ත්වය (ණය කළඹේ</w:t>
            </w:r>
            <w:r w:rsidRPr="000F0EB8">
              <w:rPr>
                <w:rFonts w:ascii="Iskoola Pota" w:eastAsia="Times New Roman" w:hAnsi="Iskoola Pota" w:cs="Iskoola Pota"/>
                <w:b/>
                <w:bCs/>
                <w:lang w:bidi="ta-IN"/>
              </w:rPr>
              <w:t xml:space="preserve"> </w:t>
            </w:r>
            <w:r w:rsidRPr="000F0EB8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තත්ත්වය)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දළ අක්‍රිය ණය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0F0EB8">
              <w:rPr>
                <w:rFonts w:ascii="Book Antiqua" w:eastAsia="Times New Roman" w:hAnsi="Book Antiqua" w:cs="Iskoola Pota"/>
                <w:lang w:bidi="ta-IN"/>
              </w:rPr>
              <w:t xml:space="preserve">- 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>(</w:t>
            </w: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රු.</w:t>
            </w:r>
            <w:r w:rsidRPr="000F0EB8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දහස්)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10,322,099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 xml:space="preserve">      6,500,756 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දළ අක්‍රිය ණය අනුපාතය</w:t>
            </w:r>
            <w:r w:rsidRPr="000F0EB8">
              <w:rPr>
                <w:rFonts w:ascii="Book Antiqua" w:eastAsia="Times New Roman" w:hAnsi="Book Antiqua" w:cs="Iskoola Pota"/>
                <w:lang w:bidi="ta-IN"/>
              </w:rPr>
              <w:t xml:space="preserve"> (%)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6.63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 xml:space="preserve">               4.23 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ශුද්ධ අක්‍රිය ණය අනුපාතය</w:t>
            </w:r>
            <w:r w:rsidRPr="000F0EB8">
              <w:rPr>
                <w:rFonts w:ascii="Book Antiqua" w:eastAsia="Times New Roman" w:hAnsi="Book Antiqua" w:cs="Iskoola Pota"/>
                <w:lang w:bidi="ta-IN"/>
              </w:rPr>
              <w:t xml:space="preserve"> (%)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1.28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 xml:space="preserve">               0.80 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F0EB8" w:rsidRPr="000F0EB8" w:rsidTr="000F0EB8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ලාභදායිත්වය</w:t>
            </w:r>
            <w:r w:rsidRPr="000F0EB8">
              <w:rPr>
                <w:rFonts w:ascii="Book Antiqua" w:eastAsia="Times New Roman" w:hAnsi="Book Antiqua" w:cs="Iskoola Pota"/>
                <w:b/>
                <w:bCs/>
                <w:lang w:bidi="ta-IN"/>
              </w:rPr>
              <w:t xml:space="preserve"> (</w:t>
            </w:r>
            <w:r w:rsidRPr="000F0EB8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වාර්ෂික</w:t>
            </w:r>
            <w:r w:rsidRPr="000F0EB8">
              <w:rPr>
                <w:rFonts w:ascii="Book Antiqua" w:eastAsia="Times New Roman" w:hAnsi="Book Antiqua" w:cs="Iskoola Pota"/>
                <w:b/>
                <w:bCs/>
                <w:lang w:bidi="ta-IN"/>
              </w:rPr>
              <w:t>)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පොලී ආන්තිකය</w:t>
            </w:r>
            <w:r w:rsidRPr="000F0EB8">
              <w:rPr>
                <w:rFonts w:ascii="Book Antiqua" w:eastAsia="Times New Roman" w:hAnsi="Book Antiqua" w:cs="Iskoola Pota"/>
                <w:lang w:bidi="ta-IN"/>
              </w:rPr>
              <w:t xml:space="preserve"> (%)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9.78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 xml:space="preserve">               9.40 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846960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lastRenderedPageBreak/>
              <w:t>සාමාන්‍ය</w:t>
            </w:r>
            <w:r>
              <w:rPr>
                <w:rFonts w:ascii="Iskoola Pota" w:eastAsia="Times New Roman" w:hAnsi="Iskoola Pota" w:cs="Iskoola Pota"/>
                <w:cs/>
                <w:lang w:bidi="si-LK"/>
              </w:rPr>
              <w:t xml:space="preserve"> </w:t>
            </w:r>
            <w:r w:rsidR="000F0EB8" w:rsidRPr="000F0EB8">
              <w:rPr>
                <w:rFonts w:ascii="Iskoola Pota" w:eastAsia="Times New Roman" w:hAnsi="Iskoola Pota" w:cs="Iskoola Pota"/>
                <w:cs/>
                <w:lang w:bidi="si-LK"/>
              </w:rPr>
              <w:t>වත්කම් මත ප්‍රතිලාභ (බදු</w:t>
            </w:r>
            <w:r w:rsidR="000F0EB8" w:rsidRPr="000F0EB8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="000F0EB8" w:rsidRPr="000F0EB8">
              <w:rPr>
                <w:rFonts w:ascii="Iskoola Pota" w:eastAsia="Times New Roman" w:hAnsi="Iskoola Pota" w:cs="Iskoola Pota"/>
                <w:cs/>
                <w:lang w:bidi="si-LK"/>
              </w:rPr>
              <w:t>පෙර)</w:t>
            </w:r>
            <w:r w:rsidR="000F0EB8" w:rsidRPr="000F0EB8">
              <w:rPr>
                <w:rFonts w:ascii="Book Antiqua" w:eastAsia="Times New Roman" w:hAnsi="Book Antiqua" w:cs="Iskoola Pota"/>
                <w:lang w:bidi="ta-IN"/>
              </w:rPr>
              <w:t xml:space="preserve"> (%)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3.01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 xml:space="preserve">               3.64 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සාමාන්‍ය හිමිකම් මත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ප්‍රතිලාභය</w:t>
            </w:r>
            <w:r w:rsidRPr="000F0EB8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>(</w:t>
            </w: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බදු පසු)</w:t>
            </w:r>
            <w:r w:rsidRPr="000F0EB8">
              <w:rPr>
                <w:rFonts w:ascii="Book Antiqua" w:eastAsia="Times New Roman" w:hAnsi="Book Antiqua" w:cs="Iskoola Pota"/>
                <w:lang w:bidi="ta-IN"/>
              </w:rPr>
              <w:t xml:space="preserve"> (%)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11.44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 xml:space="preserve">             15.36 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F0EB8" w:rsidRPr="000F0EB8" w:rsidTr="000F0EB8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නියාමන ද්‍රවශීලතාවය</w:t>
            </w:r>
            <w:r w:rsidRPr="000F0EB8">
              <w:rPr>
                <w:rFonts w:ascii="Book Antiqua" w:eastAsia="Times New Roman" w:hAnsi="Book Antiqua" w:cs="Iskoola Pota"/>
                <w:b/>
                <w:bCs/>
                <w:lang w:bidi="ta-IN"/>
              </w:rPr>
              <w:t xml:space="preserve"> (</w:t>
            </w:r>
            <w:r w:rsidRPr="000F0EB8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රු.</w:t>
            </w:r>
            <w:r w:rsidRPr="000F0EB8">
              <w:rPr>
                <w:rFonts w:ascii="Book Antiqua" w:eastAsia="Times New Roman" w:hAnsi="Book Antiqua" w:cs="Iskoola Pota"/>
                <w:b/>
                <w:bCs/>
                <w:lang w:bidi="ta-IN"/>
              </w:rPr>
              <w:t xml:space="preserve"> </w:t>
            </w:r>
            <w:r w:rsidRPr="000F0EB8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දහස්</w:t>
            </w:r>
            <w:r w:rsidRPr="000F0EB8">
              <w:rPr>
                <w:rFonts w:ascii="Book Antiqua" w:eastAsia="Times New Roman" w:hAnsi="Book Antiqua" w:cs="Iskoola Pota"/>
                <w:b/>
                <w:bCs/>
                <w:lang w:bidi="ta-IN"/>
              </w:rPr>
              <w:t>)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අවශ්‍ය අවම ද්‍රවශීල වත්කම්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ප්‍රමාණය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12,508,424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 xml:space="preserve">    10,610,957 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පවත්නා ද්‍රවශීල වත්කම්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ප්‍රමාණය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13,011,180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 xml:space="preserve">    11,043,030 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අවශ්‍ය අවම රජයේ සුරැකුම්පත්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ප්‍රමාණය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8,012,870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 xml:space="preserve">      6,813,138 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පවත්නා රජයේ සුරැකුම්පත්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ප්‍රමාණය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8,401,890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 xml:space="preserve">      6,966,535 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F0EB8" w:rsidRPr="000F0EB8" w:rsidTr="000F0EB8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නාමික තොරතුරු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සේවක සංඛ්‍යාව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2,388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 xml:space="preserve">             2,187 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ශාඛා සංඛ්‍යාව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103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 xml:space="preserve">                103 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සේවා මධ්‍යස්ථාන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සංඛ්‍යාව</w:t>
            </w:r>
            <w:r w:rsidRPr="000F0EB8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101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 xml:space="preserve">                101 </w:t>
            </w:r>
          </w:p>
        </w:tc>
      </w:tr>
      <w:tr w:rsidR="000F0EB8" w:rsidRPr="000F0EB8" w:rsidTr="000F0EB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0F0EB8">
              <w:rPr>
                <w:rFonts w:ascii="Iskoola Pota" w:eastAsia="Times New Roman" w:hAnsi="Iskoola Pota" w:cs="Iskoola Pota"/>
                <w:cs/>
                <w:lang w:bidi="si-LK"/>
              </w:rPr>
              <w:t>උකස් මධ්‍යස්ථාන සංඛ්‍යාව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-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 xml:space="preserve">                  -   </w:t>
            </w:r>
          </w:p>
        </w:tc>
      </w:tr>
      <w:tr w:rsidR="000F0EB8" w:rsidRPr="000F0EB8" w:rsidTr="000F0EB8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B8" w:rsidRPr="000F0EB8" w:rsidRDefault="000F0EB8" w:rsidP="000F0EB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F0EB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</w:tbl>
    <w:p w:rsidR="000F0EB8" w:rsidRDefault="000F0EB8" w:rsidP="00FD74F7">
      <w:pPr>
        <w:jc w:val="center"/>
        <w:rPr>
          <w:rFonts w:cs="Iskoola Pota"/>
          <w:b/>
          <w:bCs/>
          <w:sz w:val="32"/>
          <w:szCs w:val="32"/>
          <w:lang w:bidi="si-LK"/>
        </w:rPr>
      </w:pPr>
    </w:p>
    <w:p w:rsidR="000F0EB8" w:rsidRDefault="000F0EB8">
      <w:pPr>
        <w:rPr>
          <w:rFonts w:cs="Iskoola Pota"/>
          <w:b/>
          <w:bCs/>
          <w:sz w:val="32"/>
          <w:szCs w:val="32"/>
          <w:lang w:bidi="si-LK"/>
        </w:rPr>
      </w:pPr>
      <w:r>
        <w:rPr>
          <w:rFonts w:cs="Iskoola Pota"/>
          <w:b/>
          <w:bCs/>
          <w:sz w:val="32"/>
          <w:szCs w:val="32"/>
          <w:lang w:bidi="si-LK"/>
        </w:rPr>
        <w:br w:type="page"/>
      </w:r>
    </w:p>
    <w:tbl>
      <w:tblPr>
        <w:tblW w:w="14670" w:type="dxa"/>
        <w:tblInd w:w="108" w:type="dxa"/>
        <w:tblLook w:val="04A0" w:firstRow="1" w:lastRow="0" w:firstColumn="1" w:lastColumn="0" w:noHBand="0" w:noVBand="1"/>
      </w:tblPr>
      <w:tblGrid>
        <w:gridCol w:w="1419"/>
        <w:gridCol w:w="201"/>
        <w:gridCol w:w="816"/>
        <w:gridCol w:w="470"/>
        <w:gridCol w:w="222"/>
        <w:gridCol w:w="470"/>
        <w:gridCol w:w="222"/>
        <w:gridCol w:w="338"/>
        <w:gridCol w:w="222"/>
        <w:gridCol w:w="964"/>
        <w:gridCol w:w="222"/>
        <w:gridCol w:w="554"/>
        <w:gridCol w:w="311"/>
        <w:gridCol w:w="222"/>
        <w:gridCol w:w="249"/>
        <w:gridCol w:w="251"/>
        <w:gridCol w:w="654"/>
        <w:gridCol w:w="656"/>
        <w:gridCol w:w="654"/>
        <w:gridCol w:w="656"/>
        <w:gridCol w:w="654"/>
        <w:gridCol w:w="656"/>
        <w:gridCol w:w="3587"/>
      </w:tblGrid>
      <w:tr w:rsidR="00E57588" w:rsidRPr="00E57588" w:rsidTr="0032464A">
        <w:trPr>
          <w:trHeight w:val="315"/>
        </w:trPr>
        <w:tc>
          <w:tcPr>
            <w:tcW w:w="146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88" w:rsidRPr="00E57588" w:rsidRDefault="00E57588" w:rsidP="000F0EB8">
            <w:pPr>
              <w:spacing w:line="240" w:lineRule="auto"/>
              <w:rPr>
                <w:rFonts w:eastAsia="Times New Roman"/>
                <w:sz w:val="22"/>
                <w:szCs w:val="22"/>
                <w:lang w:bidi="ta-IN"/>
              </w:rPr>
            </w:pPr>
            <w:r w:rsidRPr="00E57588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lastRenderedPageBreak/>
              <w:t>සහතික</w:t>
            </w:r>
            <w:r w:rsidRPr="00E57588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  <w:t xml:space="preserve"> </w:t>
            </w:r>
            <w:r w:rsidRPr="00E57588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කිරිම</w:t>
            </w:r>
          </w:p>
        </w:tc>
      </w:tr>
      <w:tr w:rsidR="000F0EB8" w:rsidRPr="00E57588" w:rsidTr="007B7F5F">
        <w:trPr>
          <w:trHeight w:val="450"/>
        </w:trPr>
        <w:tc>
          <w:tcPr>
            <w:tcW w:w="146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EB8" w:rsidRPr="00E57588" w:rsidRDefault="000F0EB8" w:rsidP="000F0EB8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E57588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පහත අත්සන් කරන පීපල්ස් ලීසිං ඇන්ඩ් ෆිනෑන්ස් පීඑල්සී සමාගමේ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ප්‍රධාන විධායක නිලධාරී සහ ප්‍රධාන මූල්‍ය නිලධාරීන් වන අප එක්ව පහත කරුණු සහතික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කරමු.</w:t>
            </w:r>
          </w:p>
        </w:tc>
      </w:tr>
      <w:tr w:rsidR="000F0EB8" w:rsidRPr="00E57588" w:rsidTr="007B7F5F">
        <w:trPr>
          <w:trHeight w:val="330"/>
        </w:trPr>
        <w:tc>
          <w:tcPr>
            <w:tcW w:w="146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E57588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a) 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ඉහත ප්‍රකාශන පිලියෙල කොට ඇත්තේ ශ්‍රී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ලංකා මහබැංකුව විසින් නිර්දේශ කල ආකෘතියට සහ නිර්වචන වලට අනුකූලවය.</w:t>
            </w:r>
          </w:p>
        </w:tc>
      </w:tr>
      <w:tr w:rsidR="000F0EB8" w:rsidRPr="00E57588" w:rsidTr="007B7F5F">
        <w:trPr>
          <w:trHeight w:val="660"/>
        </w:trPr>
        <w:tc>
          <w:tcPr>
            <w:tcW w:w="146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E57588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b) 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විගණනය කළ බව සඳහන් නොකල ඉහත සියළු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තොරතුරු පීපල්ස් ලීසිං ඇන්ඩ් ෆිනෑන්ස් පීඑල්සී සමාගමේ විගණනය නොකල මූල්‍ය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ප්‍රකාශන වලින් උපුටාගෙන ඇත.</w:t>
            </w:r>
          </w:p>
        </w:tc>
      </w:tr>
      <w:tr w:rsidR="000F0EB8" w:rsidRPr="00E57588" w:rsidTr="007B7F5F">
        <w:trPr>
          <w:trHeight w:val="435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bidi="ta-IN"/>
              </w:rPr>
            </w:pPr>
          </w:p>
        </w:tc>
      </w:tr>
      <w:tr w:rsidR="000F0EB8" w:rsidRPr="00E57588" w:rsidTr="007B7F5F">
        <w:trPr>
          <w:trHeight w:val="33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E57588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>(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අත්සන් කලේ)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E57588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>(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අත්සන් කලේ)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bidi="ta-IN"/>
              </w:rPr>
            </w:pPr>
          </w:p>
        </w:tc>
      </w:tr>
      <w:tr w:rsidR="000F0EB8" w:rsidRPr="00E57588" w:rsidTr="007B7F5F">
        <w:trPr>
          <w:trHeight w:val="36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E57588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ඒ.එස්.ඊබ්‍රහම්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E57588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සංජීව බණ්ඩාරනායක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0F0EB8" w:rsidRPr="00E57588" w:rsidTr="007B7F5F">
        <w:trPr>
          <w:trHeight w:val="315"/>
        </w:trPr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i/>
                <w:iCs/>
                <w:sz w:val="22"/>
                <w:szCs w:val="22"/>
                <w:lang w:bidi="ta-IN"/>
              </w:rPr>
            </w:pPr>
            <w:r w:rsidRPr="00E57588">
              <w:rPr>
                <w:rFonts w:ascii="Iskoola Pota" w:eastAsia="Times New Roman" w:hAnsi="Iskoola Pota" w:cs="Iskoola Pota"/>
                <w:i/>
                <w:iCs/>
                <w:sz w:val="22"/>
                <w:szCs w:val="22"/>
                <w:cs/>
                <w:lang w:bidi="si-LK"/>
              </w:rPr>
              <w:t>ප්‍රධාන විධායක</w:t>
            </w:r>
            <w:r w:rsidRPr="00E57588">
              <w:rPr>
                <w:rFonts w:ascii="Iskoola Pota" w:eastAsia="Times New Roman" w:hAnsi="Iskoola Pota" w:cs="Iskoola Pota"/>
                <w:i/>
                <w:iCs/>
                <w:sz w:val="22"/>
                <w:szCs w:val="22"/>
                <w:lang w:bidi="ta-IN"/>
              </w:rPr>
              <w:t xml:space="preserve"> </w:t>
            </w:r>
            <w:r w:rsidRPr="00E57588">
              <w:rPr>
                <w:rFonts w:ascii="Iskoola Pota" w:eastAsia="Times New Roman" w:hAnsi="Iskoola Pota" w:cs="Iskoola Pota"/>
                <w:i/>
                <w:iCs/>
                <w:sz w:val="22"/>
                <w:szCs w:val="22"/>
                <w:cs/>
                <w:lang w:bidi="si-LK"/>
              </w:rPr>
              <w:t>නිලධාරී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7B7F5F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i/>
                <w:iCs/>
                <w:sz w:val="22"/>
                <w:szCs w:val="22"/>
                <w:lang w:bidi="si-LK"/>
              </w:rPr>
            </w:pPr>
            <w:r w:rsidRPr="00E57588">
              <w:rPr>
                <w:rFonts w:ascii="Iskoola Pota" w:eastAsia="Times New Roman" w:hAnsi="Iskoola Pota" w:cs="Iskoola Pota" w:hint="cs"/>
                <w:i/>
                <w:iCs/>
                <w:sz w:val="22"/>
                <w:szCs w:val="22"/>
                <w:cs/>
                <w:lang w:bidi="si-LK"/>
              </w:rPr>
              <w:t>ප්‍ර</w:t>
            </w:r>
            <w:r w:rsidR="000F0EB8" w:rsidRPr="00E57588">
              <w:rPr>
                <w:rFonts w:ascii="Iskoola Pota" w:eastAsia="Times New Roman" w:hAnsi="Iskoola Pota" w:cs="Iskoola Pota"/>
                <w:i/>
                <w:iCs/>
                <w:sz w:val="22"/>
                <w:szCs w:val="22"/>
                <w:cs/>
                <w:lang w:bidi="si-LK"/>
              </w:rPr>
              <w:t>ධාන මූල්‍ය නිලධාරී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0F0EB8" w:rsidRPr="00E57588" w:rsidTr="007B7F5F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7B7F5F" w:rsidRPr="00E57588" w:rsidTr="0032464A">
        <w:trPr>
          <w:trHeight w:val="315"/>
        </w:trPr>
        <w:tc>
          <w:tcPr>
            <w:tcW w:w="146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5F" w:rsidRPr="00E57588" w:rsidRDefault="007B7F5F" w:rsidP="000F0EB8">
            <w:pPr>
              <w:spacing w:line="240" w:lineRule="auto"/>
              <w:rPr>
                <w:rFonts w:eastAsia="Times New Roman"/>
                <w:sz w:val="22"/>
                <w:szCs w:val="22"/>
                <w:lang w:bidi="ta-IN"/>
              </w:rPr>
            </w:pPr>
            <w:r w:rsidRPr="00E57588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මෙම මූල්‍ය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ප්‍රකාශන සකස් කිරීම හා ඉදිරිපත් කිරීමේ වගකීම අධ්‍යක්ෂ මණ්ඩලය සතුය. අධ්‍යක්ෂ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මණ්ඩලය වෙනුවෙන්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>,</w:t>
            </w:r>
          </w:p>
        </w:tc>
      </w:tr>
      <w:tr w:rsidR="007B7F5F" w:rsidRPr="00E57588" w:rsidTr="0032464A">
        <w:trPr>
          <w:trHeight w:val="330"/>
        </w:trPr>
        <w:tc>
          <w:tcPr>
            <w:tcW w:w="146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5F" w:rsidRPr="00E57588" w:rsidRDefault="007B7F5F" w:rsidP="000F0EB8">
            <w:pPr>
              <w:spacing w:line="240" w:lineRule="auto"/>
              <w:rPr>
                <w:rFonts w:eastAsia="Times New Roman"/>
                <w:sz w:val="22"/>
                <w:szCs w:val="22"/>
                <w:lang w:bidi="ta-IN"/>
              </w:rPr>
            </w:pPr>
            <w:r w:rsidRPr="00E57588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අනුමත කර අත්සන්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තබන ලද්දේ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>,</w:t>
            </w:r>
          </w:p>
        </w:tc>
      </w:tr>
      <w:tr w:rsidR="000F0EB8" w:rsidRPr="00E57588" w:rsidTr="007B7F5F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0F0EB8" w:rsidRPr="00E57588" w:rsidTr="007B7F5F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E57588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>(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අත්සන් කලේ)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E57588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>(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අත්සන් කලේ)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0F0EB8" w:rsidRPr="00E57588" w:rsidTr="007B7F5F">
        <w:trPr>
          <w:trHeight w:val="330"/>
        </w:trPr>
        <w:tc>
          <w:tcPr>
            <w:tcW w:w="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E57588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එම්.පී.අමිර්තනායගම්</w:t>
            </w:r>
          </w:p>
        </w:tc>
        <w:tc>
          <w:tcPr>
            <w:tcW w:w="2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E57588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ජේ.පී.අමරතුංග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0F0EB8" w:rsidRPr="00E57588" w:rsidTr="007B7F5F">
        <w:trPr>
          <w:trHeight w:val="360"/>
        </w:trPr>
        <w:tc>
          <w:tcPr>
            <w:tcW w:w="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E57588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අධ්‍යක්ෂක</w:t>
            </w:r>
          </w:p>
        </w:tc>
        <w:tc>
          <w:tcPr>
            <w:tcW w:w="2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E57588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අධ්‍යක්ෂක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0F0EB8" w:rsidRPr="00E57588" w:rsidTr="007B7F5F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E57588" w:rsidRPr="00E57588" w:rsidTr="0032464A">
        <w:trPr>
          <w:trHeight w:val="315"/>
        </w:trPr>
        <w:tc>
          <w:tcPr>
            <w:tcW w:w="146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88" w:rsidRPr="00E57588" w:rsidRDefault="00E57588" w:rsidP="000F0EB8">
            <w:pPr>
              <w:spacing w:line="240" w:lineRule="auto"/>
              <w:rPr>
                <w:rFonts w:eastAsia="Times New Roman"/>
                <w:sz w:val="22"/>
                <w:szCs w:val="22"/>
                <w:lang w:bidi="ta-IN"/>
              </w:rPr>
            </w:pPr>
            <w:r w:rsidRPr="00E57588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2019 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 xml:space="preserve">ඔක්තෝබර් </w:t>
            </w:r>
            <w:r w:rsidRPr="00E57588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>25</w:t>
            </w:r>
          </w:p>
        </w:tc>
      </w:tr>
      <w:tr w:rsidR="000F0EB8" w:rsidRPr="00E57588" w:rsidTr="007B7F5F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E57588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කොළඹදීය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EB8" w:rsidRPr="00E57588" w:rsidRDefault="000F0EB8" w:rsidP="000F0EB8">
            <w:pPr>
              <w:spacing w:line="240" w:lineRule="auto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</w:tbl>
    <w:p w:rsidR="000F0EB8" w:rsidRDefault="000F0EB8" w:rsidP="00FD74F7">
      <w:pPr>
        <w:jc w:val="center"/>
        <w:rPr>
          <w:rFonts w:cs="Iskoola Pota"/>
          <w:b/>
          <w:bCs/>
          <w:sz w:val="32"/>
          <w:szCs w:val="32"/>
          <w:lang w:bidi="si-LK"/>
        </w:rPr>
      </w:pPr>
    </w:p>
    <w:sectPr w:rsidR="000F0EB8" w:rsidSect="00CF204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roman"/>
    <w:pitch w:val="variable"/>
    <w:sig w:usb0="800000AF" w:usb1="4000204A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E35C5"/>
    <w:multiLevelType w:val="hybridMultilevel"/>
    <w:tmpl w:val="28A0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5EC2"/>
    <w:rsid w:val="000133F4"/>
    <w:rsid w:val="00067152"/>
    <w:rsid w:val="000769C1"/>
    <w:rsid w:val="000B68BE"/>
    <w:rsid w:val="000C5F06"/>
    <w:rsid w:val="000E5808"/>
    <w:rsid w:val="000F0EB8"/>
    <w:rsid w:val="00102097"/>
    <w:rsid w:val="00177604"/>
    <w:rsid w:val="0018541B"/>
    <w:rsid w:val="001967A9"/>
    <w:rsid w:val="001B042D"/>
    <w:rsid w:val="001B2460"/>
    <w:rsid w:val="001E60FA"/>
    <w:rsid w:val="002A4182"/>
    <w:rsid w:val="002A73F8"/>
    <w:rsid w:val="002C18E1"/>
    <w:rsid w:val="002E2E6F"/>
    <w:rsid w:val="002F077F"/>
    <w:rsid w:val="00312B30"/>
    <w:rsid w:val="0032464A"/>
    <w:rsid w:val="00385307"/>
    <w:rsid w:val="003D7FE5"/>
    <w:rsid w:val="00426808"/>
    <w:rsid w:val="00463252"/>
    <w:rsid w:val="004E454C"/>
    <w:rsid w:val="004E53EC"/>
    <w:rsid w:val="004E62D4"/>
    <w:rsid w:val="004E6C92"/>
    <w:rsid w:val="00510912"/>
    <w:rsid w:val="00560771"/>
    <w:rsid w:val="00594EF0"/>
    <w:rsid w:val="005D29A1"/>
    <w:rsid w:val="005E15BE"/>
    <w:rsid w:val="005E78EA"/>
    <w:rsid w:val="005F590E"/>
    <w:rsid w:val="006017E6"/>
    <w:rsid w:val="00622411"/>
    <w:rsid w:val="006421C8"/>
    <w:rsid w:val="00646148"/>
    <w:rsid w:val="00695730"/>
    <w:rsid w:val="006B1A73"/>
    <w:rsid w:val="006D3862"/>
    <w:rsid w:val="006E60A3"/>
    <w:rsid w:val="006E6210"/>
    <w:rsid w:val="00795CA5"/>
    <w:rsid w:val="00796B37"/>
    <w:rsid w:val="007B0ABA"/>
    <w:rsid w:val="007B7F5F"/>
    <w:rsid w:val="008110F2"/>
    <w:rsid w:val="00844164"/>
    <w:rsid w:val="0084559F"/>
    <w:rsid w:val="00846960"/>
    <w:rsid w:val="0084723D"/>
    <w:rsid w:val="008B1593"/>
    <w:rsid w:val="008B1828"/>
    <w:rsid w:val="008B2908"/>
    <w:rsid w:val="008E45D5"/>
    <w:rsid w:val="00911E56"/>
    <w:rsid w:val="0092154B"/>
    <w:rsid w:val="00997F43"/>
    <w:rsid w:val="009A2B48"/>
    <w:rsid w:val="009C657F"/>
    <w:rsid w:val="009D17A0"/>
    <w:rsid w:val="00A018D6"/>
    <w:rsid w:val="00A11379"/>
    <w:rsid w:val="00A56169"/>
    <w:rsid w:val="00A815DE"/>
    <w:rsid w:val="00AB0BC4"/>
    <w:rsid w:val="00AB746B"/>
    <w:rsid w:val="00AC5D2E"/>
    <w:rsid w:val="00AC7851"/>
    <w:rsid w:val="00AF64B8"/>
    <w:rsid w:val="00B109FC"/>
    <w:rsid w:val="00B43297"/>
    <w:rsid w:val="00B43E8D"/>
    <w:rsid w:val="00B71485"/>
    <w:rsid w:val="00BC1634"/>
    <w:rsid w:val="00BC78EB"/>
    <w:rsid w:val="00BE0E2B"/>
    <w:rsid w:val="00C041D1"/>
    <w:rsid w:val="00C55EC2"/>
    <w:rsid w:val="00C67EC6"/>
    <w:rsid w:val="00C828D3"/>
    <w:rsid w:val="00C82ACC"/>
    <w:rsid w:val="00C86AFE"/>
    <w:rsid w:val="00CB7369"/>
    <w:rsid w:val="00CE2E10"/>
    <w:rsid w:val="00CE42A6"/>
    <w:rsid w:val="00CF0EFE"/>
    <w:rsid w:val="00CF2048"/>
    <w:rsid w:val="00D96F9F"/>
    <w:rsid w:val="00DE3ACE"/>
    <w:rsid w:val="00DE7BDE"/>
    <w:rsid w:val="00E008FA"/>
    <w:rsid w:val="00E00C52"/>
    <w:rsid w:val="00E40D63"/>
    <w:rsid w:val="00E57588"/>
    <w:rsid w:val="00EC0401"/>
    <w:rsid w:val="00EC23CA"/>
    <w:rsid w:val="00ED5083"/>
    <w:rsid w:val="00EF0A79"/>
    <w:rsid w:val="00EF3FC9"/>
    <w:rsid w:val="00F11B91"/>
    <w:rsid w:val="00F2781A"/>
    <w:rsid w:val="00F46808"/>
    <w:rsid w:val="00F820AF"/>
    <w:rsid w:val="00FD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04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401"/>
    <w:rPr>
      <w:color w:val="800080"/>
      <w:u w:val="single"/>
    </w:rPr>
  </w:style>
  <w:style w:type="paragraph" w:customStyle="1" w:styleId="xl40526">
    <w:name w:val="xl40526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7">
    <w:name w:val="xl40527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28">
    <w:name w:val="xl40528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9">
    <w:name w:val="xl40529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0">
    <w:name w:val="xl40530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1">
    <w:name w:val="xl40531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2">
    <w:name w:val="xl40532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3">
    <w:name w:val="xl4053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4">
    <w:name w:val="xl40534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5">
    <w:name w:val="xl40535"/>
    <w:basedOn w:val="Normal"/>
    <w:rsid w:val="00EC0401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6">
    <w:name w:val="xl40536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7">
    <w:name w:val="xl4053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8">
    <w:name w:val="xl4053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9">
    <w:name w:val="xl40539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0">
    <w:name w:val="xl40540"/>
    <w:basedOn w:val="Normal"/>
    <w:rsid w:val="00EC0401"/>
    <w:pP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1">
    <w:name w:val="xl40541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2">
    <w:name w:val="xl40542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3">
    <w:name w:val="xl40543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4">
    <w:name w:val="xl40544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5">
    <w:name w:val="xl40545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6">
    <w:name w:val="xl40546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7">
    <w:name w:val="xl4054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8">
    <w:name w:val="xl4054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9">
    <w:name w:val="xl4054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0">
    <w:name w:val="xl4055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1">
    <w:name w:val="xl4055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2">
    <w:name w:val="xl4055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3">
    <w:name w:val="xl40553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4">
    <w:name w:val="xl40554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55">
    <w:name w:val="xl40555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6">
    <w:name w:val="xl40556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7">
    <w:name w:val="xl4055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8">
    <w:name w:val="xl4055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59">
    <w:name w:val="xl40559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0">
    <w:name w:val="xl40560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1">
    <w:name w:val="xl40561"/>
    <w:basedOn w:val="Normal"/>
    <w:rsid w:val="00EC04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2">
    <w:name w:val="xl40562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3">
    <w:name w:val="xl4056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4">
    <w:name w:val="xl40564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5">
    <w:name w:val="xl4056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66">
    <w:name w:val="xl40566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7">
    <w:name w:val="xl4056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8">
    <w:name w:val="xl4056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9">
    <w:name w:val="xl4056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0">
    <w:name w:val="xl4057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1">
    <w:name w:val="xl4057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2">
    <w:name w:val="xl40572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3">
    <w:name w:val="xl40573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4">
    <w:name w:val="xl40574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5">
    <w:name w:val="xl40575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6">
    <w:name w:val="xl40576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7">
    <w:name w:val="xl4057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8">
    <w:name w:val="xl4057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9">
    <w:name w:val="xl40579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0">
    <w:name w:val="xl4058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1">
    <w:name w:val="xl4058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2">
    <w:name w:val="xl4058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3">
    <w:name w:val="xl40583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4">
    <w:name w:val="xl40584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5">
    <w:name w:val="xl4058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6">
    <w:name w:val="xl40586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7">
    <w:name w:val="xl40587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88">
    <w:name w:val="xl4058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9">
    <w:name w:val="xl40589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0">
    <w:name w:val="xl40590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1">
    <w:name w:val="xl4059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592">
    <w:name w:val="xl4059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3">
    <w:name w:val="xl40593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4">
    <w:name w:val="xl40594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5">
    <w:name w:val="xl40595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6">
    <w:name w:val="xl40596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7">
    <w:name w:val="xl40597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8">
    <w:name w:val="xl40598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9">
    <w:name w:val="xl40599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0">
    <w:name w:val="xl40600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1">
    <w:name w:val="xl40601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2">
    <w:name w:val="xl4060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3">
    <w:name w:val="xl4060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4">
    <w:name w:val="xl40604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05">
    <w:name w:val="xl4060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606">
    <w:name w:val="xl40606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lang w:bidi="ta-IN"/>
    </w:rPr>
  </w:style>
  <w:style w:type="paragraph" w:customStyle="1" w:styleId="xl40607">
    <w:name w:val="xl4060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8">
    <w:name w:val="xl4060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9">
    <w:name w:val="xl40609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0">
    <w:name w:val="xl40610"/>
    <w:basedOn w:val="Normal"/>
    <w:rsid w:val="00EC040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1">
    <w:name w:val="xl40611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2">
    <w:name w:val="xl4061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3">
    <w:name w:val="xl4061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4">
    <w:name w:val="xl40614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5">
    <w:name w:val="xl4061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6">
    <w:name w:val="xl40616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font5">
    <w:name w:val="font5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sz w:val="19"/>
      <w:szCs w:val="19"/>
      <w:lang w:bidi="ta-IN"/>
    </w:rPr>
  </w:style>
  <w:style w:type="paragraph" w:customStyle="1" w:styleId="font6">
    <w:name w:val="font6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font7">
    <w:name w:val="font7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sz w:val="19"/>
      <w:szCs w:val="19"/>
      <w:lang w:bidi="ta-IN"/>
    </w:rPr>
  </w:style>
  <w:style w:type="paragraph" w:customStyle="1" w:styleId="font8">
    <w:name w:val="font8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sz w:val="19"/>
      <w:szCs w:val="19"/>
      <w:lang w:bidi="ta-IN"/>
    </w:rPr>
  </w:style>
  <w:style w:type="paragraph" w:customStyle="1" w:styleId="font9">
    <w:name w:val="font9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font10">
    <w:name w:val="font10"/>
    <w:basedOn w:val="Normal"/>
    <w:rsid w:val="008B1593"/>
    <w:pPr>
      <w:spacing w:before="100" w:beforeAutospacing="1" w:after="100" w:afterAutospacing="1" w:line="240" w:lineRule="auto"/>
      <w:jc w:val="left"/>
    </w:pPr>
    <w:rPr>
      <w:rFonts w:eastAsia="Times New Roman"/>
      <w:sz w:val="19"/>
      <w:szCs w:val="19"/>
      <w:lang w:bidi="ta-IN"/>
    </w:rPr>
  </w:style>
  <w:style w:type="paragraph" w:customStyle="1" w:styleId="xl40617">
    <w:name w:val="xl40617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xl40618">
    <w:name w:val="xl40618"/>
    <w:basedOn w:val="Normal"/>
    <w:rsid w:val="008B15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sz w:val="19"/>
      <w:szCs w:val="19"/>
      <w:lang w:bidi="ta-IN"/>
    </w:rPr>
  </w:style>
  <w:style w:type="paragraph" w:customStyle="1" w:styleId="xl40619">
    <w:name w:val="xl40619"/>
    <w:basedOn w:val="Normal"/>
    <w:rsid w:val="008B159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20">
    <w:name w:val="xl40620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sz w:val="19"/>
      <w:szCs w:val="19"/>
      <w:lang w:bidi="ta-IN"/>
    </w:rPr>
  </w:style>
  <w:style w:type="paragraph" w:customStyle="1" w:styleId="xl40621">
    <w:name w:val="xl40621"/>
    <w:basedOn w:val="Normal"/>
    <w:rsid w:val="008B159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sz w:val="19"/>
      <w:szCs w:val="19"/>
      <w:lang w:bidi="ta-IN"/>
    </w:rPr>
  </w:style>
  <w:style w:type="paragraph" w:customStyle="1" w:styleId="xl40622">
    <w:name w:val="xl40622"/>
    <w:basedOn w:val="Normal"/>
    <w:rsid w:val="008B1593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sz w:val="19"/>
      <w:szCs w:val="19"/>
      <w:lang w:bidi="ta-IN"/>
    </w:rPr>
  </w:style>
  <w:style w:type="paragraph" w:customStyle="1" w:styleId="xl40623">
    <w:name w:val="xl40623"/>
    <w:basedOn w:val="Normal"/>
    <w:rsid w:val="008B1593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szCs w:val="22"/>
      <w:lang w:bidi="ta-IN"/>
    </w:rPr>
  </w:style>
  <w:style w:type="paragraph" w:customStyle="1" w:styleId="xl40624">
    <w:name w:val="xl40624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xl40625">
    <w:name w:val="xl40625"/>
    <w:basedOn w:val="Normal"/>
    <w:rsid w:val="008B1593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xl40626">
    <w:name w:val="xl40626"/>
    <w:basedOn w:val="Normal"/>
    <w:rsid w:val="008B1593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xl40627">
    <w:name w:val="xl40627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xl40628">
    <w:name w:val="xl40628"/>
    <w:basedOn w:val="Normal"/>
    <w:rsid w:val="008B1593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xl40629">
    <w:name w:val="xl40629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xl40630">
    <w:name w:val="xl40630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szCs w:val="22"/>
      <w:lang w:bidi="ta-IN"/>
    </w:rPr>
  </w:style>
  <w:style w:type="paragraph" w:customStyle="1" w:styleId="xl40631">
    <w:name w:val="xl40631"/>
    <w:basedOn w:val="Normal"/>
    <w:rsid w:val="008B15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xl40632">
    <w:name w:val="xl40632"/>
    <w:basedOn w:val="Normal"/>
    <w:rsid w:val="008B15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xl40633">
    <w:name w:val="xl40633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34">
    <w:name w:val="xl40634"/>
    <w:basedOn w:val="Normal"/>
    <w:rsid w:val="008B159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35">
    <w:name w:val="xl40635"/>
    <w:basedOn w:val="Normal"/>
    <w:rsid w:val="008B159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36">
    <w:name w:val="xl40636"/>
    <w:basedOn w:val="Normal"/>
    <w:rsid w:val="008B159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37">
    <w:name w:val="xl40637"/>
    <w:basedOn w:val="Normal"/>
    <w:rsid w:val="008B159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638">
    <w:name w:val="xl40638"/>
    <w:basedOn w:val="Normal"/>
    <w:rsid w:val="008B159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639">
    <w:name w:val="xl40639"/>
    <w:basedOn w:val="Normal"/>
    <w:rsid w:val="008B15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40">
    <w:name w:val="xl40640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sz w:val="19"/>
      <w:szCs w:val="19"/>
      <w:lang w:bidi="ta-IN"/>
    </w:rPr>
  </w:style>
  <w:style w:type="paragraph" w:customStyle="1" w:styleId="xl40641">
    <w:name w:val="xl40641"/>
    <w:basedOn w:val="Normal"/>
    <w:rsid w:val="008B159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sz w:val="19"/>
      <w:szCs w:val="19"/>
      <w:lang w:bidi="ta-IN"/>
    </w:rPr>
  </w:style>
  <w:style w:type="paragraph" w:customStyle="1" w:styleId="xl40642">
    <w:name w:val="xl40642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sz w:val="19"/>
      <w:szCs w:val="19"/>
      <w:lang w:bidi="ta-IN"/>
    </w:rPr>
  </w:style>
  <w:style w:type="paragraph" w:customStyle="1" w:styleId="xl40525">
    <w:name w:val="xl40525"/>
    <w:basedOn w:val="Normal"/>
    <w:rsid w:val="002A73F8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D7AB-580B-4AE5-BF71-05B2C35C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smarrt</dc:creator>
  <cp:lastModifiedBy>Prassadi Niroshika Leelarathna</cp:lastModifiedBy>
  <cp:revision>56</cp:revision>
  <dcterms:created xsi:type="dcterms:W3CDTF">2021-02-18T21:08:00Z</dcterms:created>
  <dcterms:modified xsi:type="dcterms:W3CDTF">2021-04-07T13:43:00Z</dcterms:modified>
</cp:coreProperties>
</file>